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41" w:rsidRDefault="00976741" w:rsidP="00976741">
      <w:pPr>
        <w:bidi w:val="0"/>
        <w:jc w:val="right"/>
        <w:rPr>
          <w:b/>
          <w:bCs/>
          <w:sz w:val="32"/>
          <w:szCs w:val="32"/>
          <w:rtl/>
          <w:lang w:bidi="ar-IQ"/>
        </w:rPr>
      </w:pPr>
      <w:r w:rsidRPr="008E689E">
        <w:rPr>
          <w:rFonts w:hint="cs"/>
          <w:b/>
          <w:bCs/>
          <w:sz w:val="32"/>
          <w:szCs w:val="32"/>
          <w:rtl/>
          <w:lang w:bidi="ar-IQ"/>
        </w:rPr>
        <w:t>وزا</w:t>
      </w:r>
      <w:r>
        <w:rPr>
          <w:rFonts w:hint="cs"/>
          <w:b/>
          <w:bCs/>
          <w:sz w:val="32"/>
          <w:szCs w:val="32"/>
          <w:rtl/>
          <w:lang w:bidi="ar-IQ"/>
        </w:rPr>
        <w:t>رة التعليم العالي و البحث العلمي</w:t>
      </w:r>
    </w:p>
    <w:p w:rsidR="00976741" w:rsidRDefault="00976741" w:rsidP="00976741">
      <w:pPr>
        <w:bidi w:val="0"/>
        <w:jc w:val="right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>هيئة التعليم التقني</w:t>
      </w:r>
    </w:p>
    <w:p w:rsidR="00976741" w:rsidRPr="008E689E" w:rsidRDefault="00976741" w:rsidP="00976741">
      <w:pPr>
        <w:jc w:val="both"/>
        <w:rPr>
          <w:b/>
          <w:bCs/>
          <w:sz w:val="32"/>
          <w:szCs w:val="32"/>
          <w:rtl/>
          <w:lang w:bidi="ar-IQ"/>
        </w:rPr>
      </w:pPr>
      <w:r w:rsidRPr="008E689E">
        <w:rPr>
          <w:rFonts w:hint="cs"/>
          <w:b/>
          <w:bCs/>
          <w:sz w:val="32"/>
          <w:szCs w:val="32"/>
          <w:rtl/>
          <w:lang w:bidi="ar-IQ"/>
        </w:rPr>
        <w:t>الكلية التقنية الإدارية</w:t>
      </w:r>
      <w:r w:rsidR="00E67A4A">
        <w:rPr>
          <w:rFonts w:hint="cs"/>
          <w:b/>
          <w:bCs/>
          <w:sz w:val="32"/>
          <w:szCs w:val="32"/>
          <w:rtl/>
          <w:lang w:bidi="ar-IQ"/>
        </w:rPr>
        <w:t>/ بغداد</w:t>
      </w:r>
    </w:p>
    <w:p w:rsidR="00976741" w:rsidRPr="008E689E" w:rsidRDefault="00976741" w:rsidP="000B5FE9">
      <w:pPr>
        <w:jc w:val="both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قسم </w:t>
      </w:r>
      <w:r w:rsidR="000B5FE9">
        <w:rPr>
          <w:b/>
          <w:bCs/>
          <w:sz w:val="32"/>
          <w:szCs w:val="32"/>
          <w:rtl/>
          <w:lang w:bidi="ar-IQ"/>
        </w:rPr>
        <w:t>التقنيات المالية والمحاسبية</w:t>
      </w:r>
    </w:p>
    <w:p w:rsidR="00976741" w:rsidRDefault="000333A5" w:rsidP="00976741">
      <w:pPr>
        <w:jc w:val="both"/>
        <w:rPr>
          <w:b/>
          <w:bCs/>
          <w:sz w:val="32"/>
          <w:szCs w:val="32"/>
          <w:rtl/>
          <w:lang w:bidi="ar-IQ"/>
        </w:rPr>
      </w:pPr>
      <w:r>
        <w:rPr>
          <w:b/>
          <w:bCs/>
          <w:noProof/>
          <w:sz w:val="32"/>
          <w:szCs w:val="32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left:0;text-align:left;margin-left:64.3pt;margin-top:21.35pt;width:265.35pt;height:84pt;z-index:251647488" fillcolor="#c0504d [3205]" strokecolor="#f2f2f2 [3041]" strokeweight="3pt">
            <v:shadow on="t" color="#622423 [1605]" opacity=".5" offset="-15pt,12pt" offset2="-18pt,12pt"/>
            <v:textbox>
              <w:txbxContent>
                <w:p w:rsidR="00DF5181" w:rsidRDefault="00DF5181" w:rsidP="00976741">
                  <w:pPr>
                    <w:jc w:val="center"/>
                    <w:rPr>
                      <w:rtl/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حقيبة تعليمية في محاسبة التكاليف</w:t>
                  </w:r>
                </w:p>
                <w:p w:rsidR="00DF5181" w:rsidRDefault="00DF5181" w:rsidP="00E67A4A">
                  <w:pPr>
                    <w:jc w:val="center"/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لطلبة </w:t>
                  </w:r>
                  <w:r w:rsidR="00E67A4A">
                    <w:rPr>
                      <w:rtl/>
                      <w:lang w:bidi="ar-IQ"/>
                    </w:rPr>
                    <w:t>قسم تقنيات مالية و محاسبية</w:t>
                  </w:r>
                  <w:r w:rsidR="00E67A4A"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rtl/>
                      <w:lang w:bidi="ar-IQ"/>
                    </w:rPr>
                    <w:t>المرحلة الثالثة</w:t>
                  </w:r>
                </w:p>
              </w:txbxContent>
            </v:textbox>
            <w10:wrap anchorx="page"/>
          </v:shape>
        </w:pict>
      </w:r>
    </w:p>
    <w:p w:rsidR="00976741" w:rsidRDefault="00976741" w:rsidP="00976741">
      <w:pPr>
        <w:jc w:val="center"/>
        <w:rPr>
          <w:b/>
          <w:bCs/>
          <w:sz w:val="32"/>
          <w:szCs w:val="32"/>
          <w:rtl/>
          <w:lang w:bidi="ar-IQ"/>
        </w:rPr>
      </w:pPr>
    </w:p>
    <w:p w:rsidR="00976741" w:rsidRDefault="00976741" w:rsidP="00976741">
      <w:pPr>
        <w:pStyle w:val="a6"/>
        <w:jc w:val="center"/>
        <w:rPr>
          <w:rtl/>
          <w:lang w:bidi="ar-IQ"/>
        </w:rPr>
      </w:pPr>
    </w:p>
    <w:p w:rsidR="00976741" w:rsidRDefault="00976741" w:rsidP="00976741">
      <w:pPr>
        <w:pStyle w:val="a6"/>
        <w:jc w:val="center"/>
        <w:rPr>
          <w:rtl/>
          <w:lang w:bidi="ar-IQ"/>
        </w:rPr>
      </w:pPr>
    </w:p>
    <w:p w:rsidR="00976741" w:rsidRPr="008E689E" w:rsidRDefault="00976741" w:rsidP="00976741">
      <w:pPr>
        <w:pStyle w:val="a6"/>
        <w:jc w:val="center"/>
        <w:rPr>
          <w:rtl/>
          <w:lang w:bidi="ar-IQ"/>
        </w:rPr>
      </w:pPr>
      <w:r>
        <w:rPr>
          <w:rFonts w:hint="cs"/>
          <w:rtl/>
          <w:lang w:bidi="ar-IQ"/>
        </w:rPr>
        <w:t>مفاهيم في محاسبة التكاليف</w:t>
      </w:r>
    </w:p>
    <w:p w:rsidR="00976741" w:rsidRPr="008E689E" w:rsidRDefault="00976741" w:rsidP="00976741">
      <w:pPr>
        <w:jc w:val="center"/>
        <w:rPr>
          <w:b/>
          <w:bCs/>
          <w:sz w:val="32"/>
          <w:szCs w:val="32"/>
          <w:rtl/>
          <w:lang w:bidi="ar-IQ"/>
        </w:rPr>
      </w:pPr>
      <w:r w:rsidRPr="008E689E">
        <w:rPr>
          <w:rFonts w:cs="Arial"/>
          <w:b/>
          <w:bCs/>
          <w:noProof/>
          <w:sz w:val="32"/>
          <w:szCs w:val="32"/>
          <w:rtl/>
        </w:rPr>
        <w:drawing>
          <wp:inline distT="0" distB="0" distL="0" distR="0">
            <wp:extent cx="1868108" cy="1821426"/>
            <wp:effectExtent l="19050" t="0" r="0" b="0"/>
            <wp:docPr id="2" name="Picture 1" descr="C:\Program Files\Microsoft Office\MEDIA\CAGCAT10\j02832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3209.gif"/>
                    <pic:cNvPicPr>
                      <a:picLocks noChangeAspect="1" noChangeArrowheads="1" noCrop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08" cy="1821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741" w:rsidRDefault="00976741" w:rsidP="00976741">
      <w:pPr>
        <w:jc w:val="both"/>
        <w:rPr>
          <w:b/>
          <w:bCs/>
          <w:sz w:val="32"/>
          <w:szCs w:val="32"/>
          <w:rtl/>
          <w:lang w:bidi="ar-IQ"/>
        </w:rPr>
      </w:pPr>
    </w:p>
    <w:p w:rsidR="00976741" w:rsidRDefault="00976741" w:rsidP="00976741">
      <w:pPr>
        <w:jc w:val="both"/>
        <w:rPr>
          <w:b/>
          <w:bCs/>
          <w:sz w:val="32"/>
          <w:szCs w:val="32"/>
          <w:rtl/>
          <w:lang w:bidi="ar-IQ"/>
        </w:rPr>
      </w:pPr>
    </w:p>
    <w:p w:rsidR="00FD5485" w:rsidRDefault="00FD5485" w:rsidP="00FD5485">
      <w:pPr>
        <w:jc w:val="center"/>
        <w:rPr>
          <w:b/>
          <w:bCs/>
          <w:sz w:val="32"/>
          <w:szCs w:val="32"/>
          <w:rtl/>
          <w:lang w:bidi="ar-IQ"/>
        </w:rPr>
      </w:pPr>
      <w:r w:rsidRPr="008E689E">
        <w:rPr>
          <w:rFonts w:hint="cs"/>
          <w:b/>
          <w:bCs/>
          <w:sz w:val="32"/>
          <w:szCs w:val="32"/>
          <w:rtl/>
          <w:lang w:bidi="ar-IQ"/>
        </w:rPr>
        <w:t xml:space="preserve">إعداد </w:t>
      </w:r>
    </w:p>
    <w:p w:rsidR="00FD5485" w:rsidRDefault="00FD5485" w:rsidP="00FD5485">
      <w:pPr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أ.م.د صباح عبد الوهاب                                          د. </w:t>
      </w:r>
      <w:r w:rsidRPr="008E689E">
        <w:rPr>
          <w:rFonts w:hint="cs"/>
          <w:b/>
          <w:bCs/>
          <w:sz w:val="32"/>
          <w:szCs w:val="32"/>
          <w:rtl/>
          <w:lang w:bidi="ar-IQ"/>
        </w:rPr>
        <w:t>أثير علي حسن</w:t>
      </w:r>
    </w:p>
    <w:p w:rsidR="00FD5485" w:rsidRPr="008E689E" w:rsidRDefault="00FD5485" w:rsidP="00FD5485">
      <w:pPr>
        <w:rPr>
          <w:b/>
          <w:bCs/>
          <w:sz w:val="32"/>
          <w:szCs w:val="32"/>
          <w:rtl/>
          <w:lang w:bidi="ar-IQ"/>
        </w:rPr>
      </w:pPr>
    </w:p>
    <w:p w:rsidR="00FD5485" w:rsidRPr="008E689E" w:rsidRDefault="00FD5485" w:rsidP="00FD5485">
      <w:pPr>
        <w:jc w:val="center"/>
        <w:rPr>
          <w:b/>
          <w:bCs/>
          <w:sz w:val="32"/>
          <w:szCs w:val="32"/>
          <w:rtl/>
          <w:lang w:bidi="ar-IQ"/>
        </w:rPr>
      </w:pPr>
      <w:r w:rsidRPr="008E689E">
        <w:rPr>
          <w:rFonts w:hint="cs"/>
          <w:b/>
          <w:bCs/>
          <w:sz w:val="32"/>
          <w:szCs w:val="32"/>
          <w:rtl/>
          <w:lang w:bidi="ar-IQ"/>
        </w:rPr>
        <w:t>201</w:t>
      </w:r>
      <w:r>
        <w:rPr>
          <w:rFonts w:hint="cs"/>
          <w:b/>
          <w:bCs/>
          <w:sz w:val="32"/>
          <w:szCs w:val="32"/>
          <w:rtl/>
          <w:lang w:bidi="ar-IQ"/>
        </w:rPr>
        <w:t>1</w:t>
      </w:r>
      <w:r w:rsidRPr="008E689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IQ"/>
        </w:rPr>
        <w:t>م</w:t>
      </w:r>
      <w:r w:rsidRPr="008E689E">
        <w:rPr>
          <w:b/>
          <w:bCs/>
          <w:sz w:val="32"/>
          <w:szCs w:val="32"/>
          <w:rtl/>
          <w:lang w:bidi="ar-IQ"/>
        </w:rPr>
        <w:t>–</w:t>
      </w:r>
      <w:r w:rsidRPr="008E689E">
        <w:rPr>
          <w:rFonts w:hint="cs"/>
          <w:b/>
          <w:bCs/>
          <w:sz w:val="32"/>
          <w:szCs w:val="32"/>
          <w:rtl/>
          <w:lang w:bidi="ar-IQ"/>
        </w:rPr>
        <w:t xml:space="preserve"> 201</w:t>
      </w:r>
      <w:r>
        <w:rPr>
          <w:rFonts w:hint="cs"/>
          <w:b/>
          <w:bCs/>
          <w:sz w:val="32"/>
          <w:szCs w:val="32"/>
          <w:rtl/>
          <w:lang w:bidi="ar-IQ"/>
        </w:rPr>
        <w:t>2م</w:t>
      </w:r>
    </w:p>
    <w:p w:rsidR="00976741" w:rsidRPr="008E689E" w:rsidRDefault="00976741" w:rsidP="00976741">
      <w:pPr>
        <w:jc w:val="center"/>
        <w:rPr>
          <w:b/>
          <w:bCs/>
          <w:sz w:val="32"/>
          <w:szCs w:val="32"/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0333A5" w:rsidP="00976741">
      <w:pPr>
        <w:jc w:val="both"/>
        <w:rPr>
          <w:rtl/>
          <w:lang w:bidi="ar-IQ"/>
        </w:rPr>
      </w:pPr>
      <w:r>
        <w:rPr>
          <w:noProof/>
          <w:rtl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7" type="#_x0000_t188" style="position:absolute;left:0;text-align:left;margin-left:-15.7pt;margin-top:-21.2pt;width:441.3pt;height:153.05pt;z-index:251648512;mso-wrap-style:none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fit-shape-to-text:t">
              <w:txbxContent>
                <w:p w:rsidR="00DF5181" w:rsidRPr="00A92768" w:rsidRDefault="000333A5" w:rsidP="00976741">
                  <w:pPr>
                    <w:rPr>
                      <w:lang w:bidi="ar-IQ"/>
                    </w:rPr>
                  </w:pPr>
                  <w:r>
                    <w:rPr>
                      <w:lang w:bidi="ar-IQ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93.45pt;height:32pt" fillcolor="#369" stroked="f">
                        <v:shadow on="t" color="#b2b2b2" opacity="52429f" offset="3pt,17pt" offset2=",30pt"/>
                        <v:textpath style="font-family:&quot;Times New Roman&quot;;font-size:28pt;v-text-kern:t" trim="t" fitpath="t" string="الوحدة النمطية 1 مفاهيم في محاسبة التكاليف"/>
                      </v:shape>
                    </w:pict>
                  </w:r>
                </w:p>
              </w:txbxContent>
            </v:textbox>
            <w10:wrap anchorx="page"/>
          </v:shape>
        </w:pict>
      </w: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  <w:r w:rsidRPr="00FA43AE">
        <w:rPr>
          <w:rFonts w:cs="Tahoma" w:hint="cs"/>
          <w:noProof/>
          <w:rtl/>
        </w:rPr>
        <w:drawing>
          <wp:inline distT="0" distB="0" distL="0" distR="0">
            <wp:extent cx="5274310" cy="3076575"/>
            <wp:effectExtent l="19050" t="0" r="21590" b="0"/>
            <wp:docPr id="3" name="Di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976741" w:rsidRDefault="00976741" w:rsidP="00976741">
      <w:pPr>
        <w:jc w:val="both"/>
        <w:rPr>
          <w:rtl/>
          <w:lang w:bidi="ar-IQ"/>
        </w:rPr>
      </w:pPr>
      <w:r w:rsidRPr="00FA43AE">
        <w:rPr>
          <w:rFonts w:cs="Tahoma"/>
          <w:noProof/>
          <w:rtl/>
        </w:rPr>
        <w:drawing>
          <wp:inline distT="0" distB="0" distL="0" distR="0">
            <wp:extent cx="4251088" cy="2377440"/>
            <wp:effectExtent l="19050" t="0" r="0" b="0"/>
            <wp:docPr id="4" name="Picture 44" descr="I:\W300px_economy-China-0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I:\W300px_economy-China-031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221" cy="237807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0333A5" w:rsidP="00976741">
      <w:pPr>
        <w:jc w:val="both"/>
        <w:rPr>
          <w:rtl/>
          <w:lang w:bidi="ar-IQ"/>
        </w:rPr>
      </w:pPr>
      <w:r w:rsidRPr="000333A5">
        <w:rPr>
          <w:rFonts w:ascii="Simplified Arabic" w:hAnsi="Simplified Arabic" w:cs="Simplified Arabic"/>
          <w:noProof/>
          <w:sz w:val="36"/>
          <w:szCs w:val="36"/>
          <w:u w:val="thick"/>
          <w:rtl/>
        </w:rPr>
        <w:lastRenderedPageBreak/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267.1pt;margin-top:4.75pt;width:150.85pt;height:48pt;z-index:251649536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DF5181" w:rsidRPr="009C2626" w:rsidRDefault="00DF5181" w:rsidP="00976741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9C26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أولاً: النظرة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الشاملة</w:t>
                  </w:r>
                </w:p>
              </w:txbxContent>
            </v:textbox>
            <w10:wrap anchorx="page"/>
          </v:shape>
        </w:pict>
      </w:r>
    </w:p>
    <w:p w:rsidR="00976741" w:rsidRDefault="00976741" w:rsidP="00976741">
      <w:pPr>
        <w:jc w:val="both"/>
        <w:rPr>
          <w:rtl/>
          <w:lang w:bidi="ar-IQ"/>
        </w:rPr>
      </w:pPr>
    </w:p>
    <w:p w:rsidR="00976741" w:rsidRDefault="00976741" w:rsidP="00976741">
      <w:pPr>
        <w:jc w:val="both"/>
        <w:rPr>
          <w:rtl/>
          <w:lang w:bidi="ar-IQ"/>
        </w:rPr>
      </w:pPr>
    </w:p>
    <w:p w:rsidR="00976741" w:rsidRPr="005D736A" w:rsidRDefault="00976741" w:rsidP="00976741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5D736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الفئة المستهدفة: </w:t>
      </w:r>
    </w:p>
    <w:p w:rsidR="00976741" w:rsidRPr="001B25DD" w:rsidRDefault="00976741" w:rsidP="00976741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B25DD">
        <w:rPr>
          <w:rFonts w:ascii="Simplified Arabic" w:hAnsi="Simplified Arabic" w:cs="Simplified Arabic"/>
          <w:sz w:val="28"/>
          <w:szCs w:val="28"/>
          <w:rtl/>
          <w:lang w:bidi="ar-IQ"/>
        </w:rPr>
        <w:t>طلبة المرحلة الثا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لث</w:t>
      </w:r>
      <w:r w:rsidRPr="001B25DD">
        <w:rPr>
          <w:rFonts w:ascii="Simplified Arabic" w:hAnsi="Simplified Arabic" w:cs="Simplified Arabic"/>
          <w:sz w:val="28"/>
          <w:szCs w:val="28"/>
          <w:rtl/>
          <w:lang w:bidi="ar-IQ"/>
        </w:rPr>
        <w:t>ة قسم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عمليات</w:t>
      </w:r>
    </w:p>
    <w:p w:rsidR="00976741" w:rsidRDefault="00976741" w:rsidP="00976741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158E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المبر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ّ</w:t>
      </w:r>
      <w:r w:rsidRPr="002158E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رات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</w:p>
    <w:p w:rsidR="00976741" w:rsidRDefault="00976741" w:rsidP="00710915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صممت هذه الوحدة لتمكين الطلبة من فهم التكاليف و تبويبها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حسابها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وتسجيلها 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عرضها بشكل يحقق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الأغراض المطلوبة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976741" w:rsidRDefault="00976741" w:rsidP="00976741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158E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الفكرة المركزية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</w:p>
    <w:p w:rsidR="00976741" w:rsidRPr="00F36BFA" w:rsidRDefault="00404E7E" w:rsidP="00976741">
      <w:pPr>
        <w:ind w:left="36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مفاهيم محاسبة التكاليف</w:t>
      </w:r>
    </w:p>
    <w:p w:rsidR="00976741" w:rsidRDefault="00976741" w:rsidP="00976741">
      <w:pPr>
        <w:pStyle w:val="a4"/>
        <w:numPr>
          <w:ilvl w:val="0"/>
          <w:numId w:val="1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2158E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التعليمات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:</w:t>
      </w:r>
    </w:p>
    <w:p w:rsidR="00976741" w:rsidRPr="008D6C84" w:rsidRDefault="00976741" w:rsidP="00976741">
      <w:pPr>
        <w:pStyle w:val="a4"/>
        <w:numPr>
          <w:ilvl w:val="0"/>
          <w:numId w:val="2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أدرس النظرة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التشغيلية</w:t>
      </w: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جيدا.</w:t>
      </w:r>
    </w:p>
    <w:p w:rsidR="00976741" w:rsidRPr="008D6C84" w:rsidRDefault="00976741" w:rsidP="00976741">
      <w:pPr>
        <w:pStyle w:val="a4"/>
        <w:numPr>
          <w:ilvl w:val="0"/>
          <w:numId w:val="2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تعرّف الى أهداف الوحدة النمطية.</w:t>
      </w:r>
    </w:p>
    <w:p w:rsidR="00976741" w:rsidRPr="008D6C84" w:rsidRDefault="00976741" w:rsidP="00976741">
      <w:pPr>
        <w:pStyle w:val="a4"/>
        <w:numPr>
          <w:ilvl w:val="0"/>
          <w:numId w:val="2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قم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ب</w:t>
      </w: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أداء الإمتحان القبلي.</w:t>
      </w:r>
    </w:p>
    <w:p w:rsidR="00976741" w:rsidRPr="008D6C84" w:rsidRDefault="00404E7E" w:rsidP="00404E7E">
      <w:pPr>
        <w:pStyle w:val="a4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اذا حصلت على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90%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976741"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درجة فأكثر، انتقل الى دراسة الوحدة النمطية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2</w:t>
      </w:r>
      <w:r w:rsidR="00976741"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976741" w:rsidRPr="008D6C84" w:rsidRDefault="00976741" w:rsidP="00404E7E">
      <w:pPr>
        <w:pStyle w:val="a4"/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اذا حصلت على أقل من درجة 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90%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أعد دراسة الوحدة النمطية 1.     </w:t>
      </w:r>
    </w:p>
    <w:p w:rsidR="00976741" w:rsidRPr="008D6C84" w:rsidRDefault="00976741" w:rsidP="00976741">
      <w:pPr>
        <w:pStyle w:val="a4"/>
        <w:numPr>
          <w:ilvl w:val="0"/>
          <w:numId w:val="2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بعد دراستك الوحدة النمطية قم بأداء الإختبار البعدي.</w:t>
      </w:r>
    </w:p>
    <w:p w:rsidR="00976741" w:rsidRPr="008D6C84" w:rsidRDefault="00976741" w:rsidP="00404E7E">
      <w:pPr>
        <w:pStyle w:val="a4"/>
        <w:numPr>
          <w:ilvl w:val="0"/>
          <w:numId w:val="4"/>
        </w:numPr>
        <w:ind w:left="136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اذا حصلت على 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90%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درجة فأكثر، انتقل الى دراسة الوحدة النمطية 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2</w:t>
      </w: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976741" w:rsidRDefault="00976741" w:rsidP="00404E7E">
      <w:pPr>
        <w:pStyle w:val="a4"/>
        <w:numPr>
          <w:ilvl w:val="0"/>
          <w:numId w:val="4"/>
        </w:numPr>
        <w:ind w:left="136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اذا حصلت على أقل من درجة 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90%</w:t>
      </w:r>
      <w:r w:rsidRPr="008D6C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أعد دراسة الوحدة النمطية 1 أو أي جزء منها ثم إرجع لأداء الإختبار البعدي.       </w:t>
      </w:r>
    </w:p>
    <w:p w:rsidR="00976741" w:rsidRDefault="00976741" w:rsidP="00976741">
      <w:pPr>
        <w:pStyle w:val="a4"/>
        <w:ind w:left="136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76741" w:rsidRDefault="00976741" w:rsidP="00976741">
      <w:pPr>
        <w:pStyle w:val="a4"/>
        <w:ind w:left="136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76741" w:rsidRDefault="00976741" w:rsidP="00976741">
      <w:pPr>
        <w:pStyle w:val="a4"/>
        <w:ind w:left="136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976741" w:rsidRPr="009545EA" w:rsidRDefault="000333A5" w:rsidP="0097674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0333A5">
        <w:rPr>
          <w:rFonts w:ascii="Simplified Arabic" w:hAnsi="Simplified Arabic" w:cs="Simplified Arabic"/>
          <w:noProof/>
          <w:sz w:val="36"/>
          <w:szCs w:val="36"/>
          <w:u w:val="thick"/>
          <w:rtl/>
        </w:rPr>
        <w:lastRenderedPageBreak/>
        <w:pict>
          <v:shape id="_x0000_s1030" type="#_x0000_t176" style="position:absolute;left:0;text-align:left;margin-left:255.65pt;margin-top:-12.35pt;width:159.4pt;height:48pt;z-index:25165056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DF5181" w:rsidRPr="00F36BFA" w:rsidRDefault="00DF5181" w:rsidP="00976741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F36BF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ثانياً الأهداف الأدائية</w:t>
                  </w:r>
                </w:p>
              </w:txbxContent>
            </v:textbox>
            <w10:wrap anchorx="page"/>
          </v:shape>
        </w:pict>
      </w:r>
    </w:p>
    <w:p w:rsidR="00976741" w:rsidRPr="00325FFE" w:rsidRDefault="00976741" w:rsidP="00404E7E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325FF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سيكون الطالب بعد الانتهاء من دراسة الوحدة النمطية 1 قادراً على أن:</w:t>
      </w:r>
    </w:p>
    <w:p w:rsidR="00976741" w:rsidRDefault="00976741" w:rsidP="00404E7E">
      <w:pPr>
        <w:pStyle w:val="a4"/>
        <w:numPr>
          <w:ilvl w:val="0"/>
          <w:numId w:val="5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يحدّد مف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ه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 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التكاليف والتكلفة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976741" w:rsidRDefault="00404E7E" w:rsidP="00976741">
      <w:pPr>
        <w:pStyle w:val="a4"/>
        <w:numPr>
          <w:ilvl w:val="0"/>
          <w:numId w:val="5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يب</w:t>
      </w:r>
      <w:r w:rsidR="000351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ّ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وب التكاليف بشكل علمي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710915" w:rsidRDefault="00710915" w:rsidP="00976741">
      <w:pPr>
        <w:pStyle w:val="a4"/>
        <w:numPr>
          <w:ilvl w:val="0"/>
          <w:numId w:val="5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يجمّع ويسجل التكاليف.</w:t>
      </w:r>
    </w:p>
    <w:p w:rsidR="00976741" w:rsidRDefault="00976741" w:rsidP="00710915">
      <w:pPr>
        <w:pStyle w:val="a4"/>
        <w:numPr>
          <w:ilvl w:val="0"/>
          <w:numId w:val="5"/>
        </w:numPr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يُع</w:t>
      </w:r>
      <w:r w:rsidR="00404E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رض التكاليف بقوائم مختلفة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976741" w:rsidRDefault="000333A5" w:rsidP="00404E7E">
      <w:pPr>
        <w:pStyle w:val="a4"/>
        <w:ind w:left="651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0333A5">
        <w:rPr>
          <w:rFonts w:ascii="Simplified Arabic" w:hAnsi="Simplified Arabic" w:cs="Simplified Arabic"/>
          <w:noProof/>
          <w:sz w:val="36"/>
          <w:szCs w:val="36"/>
          <w:u w:val="thick"/>
        </w:rPr>
        <w:pict>
          <v:shape id="_x0000_s1031" type="#_x0000_t176" style="position:absolute;left:0;text-align:left;margin-left:271.05pt;margin-top:33.7pt;width:2in;height:48pt;z-index:251651584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31">
              <w:txbxContent>
                <w:p w:rsidR="00DF5181" w:rsidRPr="00F36BFA" w:rsidRDefault="00DF5181" w:rsidP="00976741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F36BF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ثالثاً الإختبار القبلي</w:t>
                  </w:r>
                </w:p>
              </w:txbxContent>
            </v:textbox>
            <w10:wrap anchorx="page"/>
          </v:shape>
        </w:pict>
      </w:r>
    </w:p>
    <w:p w:rsidR="00976741" w:rsidRPr="00E10799" w:rsidRDefault="00976741" w:rsidP="00976741">
      <w:pPr>
        <w:jc w:val="both"/>
        <w:rPr>
          <w:rFonts w:ascii="Simplified Arabic" w:hAnsi="Simplified Arabic" w:cs="Simplified Arabic"/>
          <w:sz w:val="36"/>
          <w:szCs w:val="36"/>
          <w:rtl/>
          <w:lang w:bidi="ar-IQ"/>
        </w:rPr>
      </w:pPr>
      <w:r w:rsidRPr="00E10799">
        <w:rPr>
          <w:rFonts w:ascii="Simplified Arabic" w:hAnsi="Simplified Arabic" w:cs="Simplified Arabic" w:hint="cs"/>
          <w:sz w:val="36"/>
          <w:szCs w:val="36"/>
          <w:u w:val="thick"/>
          <w:rtl/>
          <w:lang w:bidi="ar-IQ"/>
        </w:rPr>
        <w:t xml:space="preserve"> </w:t>
      </w:r>
    </w:p>
    <w:p w:rsidR="00976741" w:rsidRDefault="000333A5" w:rsidP="0097674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left:0;text-align:left;margin-left:345.65pt;margin-top:7pt;width:16.5pt;height:15.8pt;z-index:251652608" fillcolor="white [3201]" strokecolor="#8064a2 [3207]" strokeweight="2.5pt">
            <v:shadow color="#868686"/>
            <w10:wrap anchorx="page"/>
          </v:shape>
        </w:pic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ضع </w:t>
      </w:r>
      <w:r w:rsidR="00976741" w:rsidRPr="00F36BF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دائرة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حول الحرف الذي يسبق الإجابة الصحيحة لكل مما يأتي:</w:t>
      </w:r>
    </w:p>
    <w:p w:rsidR="00976741" w:rsidRDefault="00CF3945" w:rsidP="00976741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تعد النفقة الجارية المستنفذة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794"/>
      </w:tblGrid>
      <w:tr w:rsidR="00976741" w:rsidTr="00976741">
        <w:tc>
          <w:tcPr>
            <w:tcW w:w="3827" w:type="dxa"/>
          </w:tcPr>
          <w:p w:rsidR="00976741" w:rsidRDefault="00CF3945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مصروف</w:t>
            </w:r>
            <w:r w:rsidR="0097674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976741" w:rsidRPr="002158EF" w:rsidRDefault="00CF3945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تكلفة</w:t>
            </w:r>
            <w:r w:rsidR="00976741" w:rsidRPr="002158E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76741" w:rsidTr="00976741">
        <w:tc>
          <w:tcPr>
            <w:tcW w:w="3827" w:type="dxa"/>
          </w:tcPr>
          <w:p w:rsidR="00976741" w:rsidRDefault="00CF3945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ضياع</w:t>
            </w:r>
            <w:r w:rsidR="0097674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976741" w:rsidRPr="002158EF" w:rsidRDefault="00CF3945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تكاليف استثمارية</w:t>
            </w:r>
            <w:r w:rsidR="00976741" w:rsidRPr="002158E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976741" w:rsidRDefault="00CF3945" w:rsidP="00976741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يعرف الضياع بكونه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2732"/>
      </w:tblGrid>
      <w:tr w:rsidR="00976741" w:rsidRPr="00D22997" w:rsidTr="00976741">
        <w:trPr>
          <w:trHeight w:val="395"/>
        </w:trPr>
        <w:tc>
          <w:tcPr>
            <w:tcW w:w="3969" w:type="dxa"/>
          </w:tcPr>
          <w:p w:rsidR="00976741" w:rsidRPr="00D22997" w:rsidRDefault="00CF3945" w:rsidP="00976741">
            <w:pPr>
              <w:pStyle w:val="a4"/>
              <w:numPr>
                <w:ilvl w:val="0"/>
                <w:numId w:val="7"/>
              </w:numPr>
              <w:ind w:left="64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تضحية اقتصادية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2732" w:type="dxa"/>
          </w:tcPr>
          <w:p w:rsidR="00976741" w:rsidRPr="00D22997" w:rsidRDefault="0018756D" w:rsidP="00976741">
            <w:pPr>
              <w:pStyle w:val="a4"/>
              <w:numPr>
                <w:ilvl w:val="0"/>
                <w:numId w:val="7"/>
              </w:numPr>
              <w:ind w:left="574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تضحية اقتصادية لخدمة أهداف المشروع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976741" w:rsidRPr="00D22997" w:rsidTr="00976741">
        <w:trPr>
          <w:trHeight w:val="601"/>
        </w:trPr>
        <w:tc>
          <w:tcPr>
            <w:tcW w:w="3969" w:type="dxa"/>
          </w:tcPr>
          <w:p w:rsidR="00976741" w:rsidRPr="00D22997" w:rsidRDefault="0018756D" w:rsidP="00976741">
            <w:pPr>
              <w:pStyle w:val="a4"/>
              <w:numPr>
                <w:ilvl w:val="0"/>
                <w:numId w:val="7"/>
              </w:numPr>
              <w:ind w:left="64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خسارة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2732" w:type="dxa"/>
          </w:tcPr>
          <w:p w:rsidR="00976741" w:rsidRPr="00D22997" w:rsidRDefault="0018756D" w:rsidP="00976741">
            <w:pPr>
              <w:pStyle w:val="a4"/>
              <w:numPr>
                <w:ilvl w:val="0"/>
                <w:numId w:val="7"/>
              </w:numPr>
              <w:ind w:left="574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تضحية اقتصادية لا يقابلها خدمة أو منفعة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976741" w:rsidRDefault="0018756D" w:rsidP="00976741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المصروف بسبب الزمن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374"/>
      </w:tblGrid>
      <w:tr w:rsidR="00976741" w:rsidRPr="00D22997" w:rsidTr="00976741">
        <w:trPr>
          <w:trHeight w:val="414"/>
        </w:trPr>
        <w:tc>
          <w:tcPr>
            <w:tcW w:w="3827" w:type="dxa"/>
          </w:tcPr>
          <w:p w:rsidR="00976741" w:rsidRPr="00D22997" w:rsidRDefault="0018756D" w:rsidP="007978D5">
            <w:pPr>
              <w:pStyle w:val="a4"/>
              <w:numPr>
                <w:ilvl w:val="0"/>
                <w:numId w:val="14"/>
              </w:numPr>
              <w:tabs>
                <w:tab w:val="left" w:pos="356"/>
              </w:tabs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البضاعة المباعة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374" w:type="dxa"/>
          </w:tcPr>
          <w:p w:rsidR="00976741" w:rsidRPr="00D22997" w:rsidRDefault="0018756D" w:rsidP="007978D5">
            <w:pPr>
              <w:pStyle w:val="a4"/>
              <w:numPr>
                <w:ilvl w:val="0"/>
                <w:numId w:val="14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المنتجات تامة الصنع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976741" w:rsidRPr="00D22997" w:rsidTr="00976741">
        <w:trPr>
          <w:trHeight w:val="829"/>
        </w:trPr>
        <w:tc>
          <w:tcPr>
            <w:tcW w:w="3827" w:type="dxa"/>
          </w:tcPr>
          <w:p w:rsidR="00976741" w:rsidRPr="00D22997" w:rsidRDefault="0018756D" w:rsidP="007978D5">
            <w:pPr>
              <w:pStyle w:val="a4"/>
              <w:numPr>
                <w:ilvl w:val="0"/>
                <w:numId w:val="14"/>
              </w:numPr>
              <w:tabs>
                <w:tab w:val="left" w:pos="356"/>
              </w:tabs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الاندثار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374" w:type="dxa"/>
          </w:tcPr>
          <w:p w:rsidR="00976741" w:rsidRPr="00D22997" w:rsidRDefault="0018756D" w:rsidP="007978D5">
            <w:pPr>
              <w:pStyle w:val="a4"/>
              <w:numPr>
                <w:ilvl w:val="0"/>
                <w:numId w:val="14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غير متوقعة</w:t>
            </w:r>
            <w:r w:rsidR="00976741"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976741" w:rsidRDefault="0018756D" w:rsidP="00976741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التكلفة الأولية هي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794"/>
      </w:tblGrid>
      <w:tr w:rsidR="00976741" w:rsidRPr="00912632" w:rsidTr="00976741">
        <w:tc>
          <w:tcPr>
            <w:tcW w:w="3827" w:type="dxa"/>
          </w:tcPr>
          <w:p w:rsidR="00976741" w:rsidRPr="00912632" w:rsidRDefault="0018756D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المواد المستخدمة</w:t>
            </w:r>
            <w:r w:rsidR="00976741"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976741" w:rsidRPr="00912632" w:rsidRDefault="0018756D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تسويقية</w:t>
            </w:r>
            <w:r w:rsidR="00976741"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976741" w:rsidRPr="00912632" w:rsidTr="00976741">
        <w:tc>
          <w:tcPr>
            <w:tcW w:w="3827" w:type="dxa"/>
          </w:tcPr>
          <w:p w:rsidR="00976741" w:rsidRPr="00912632" w:rsidRDefault="00436C84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مباشرة</w:t>
            </w:r>
            <w:r w:rsidR="00976741"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976741" w:rsidRPr="00912632" w:rsidRDefault="00436C84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التكاليف المباشرة</w:t>
            </w:r>
            <w:r w:rsidR="00976741"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976741" w:rsidRDefault="00436C84" w:rsidP="00436C84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تكاليف التحويل هي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794"/>
      </w:tblGrid>
      <w:tr w:rsidR="00976741" w:rsidRPr="00912632" w:rsidTr="00976741">
        <w:tc>
          <w:tcPr>
            <w:tcW w:w="3827" w:type="dxa"/>
          </w:tcPr>
          <w:p w:rsidR="00976741" w:rsidRPr="00912632" w:rsidRDefault="00436C84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ادارية</w:t>
            </w:r>
            <w:r w:rsidR="00976741"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976741" w:rsidRPr="00912632" w:rsidRDefault="00436C84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التكاليف الصناعية</w:t>
            </w:r>
            <w:r w:rsidR="00976741"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976741" w:rsidRPr="00912632" w:rsidTr="00976741">
        <w:tc>
          <w:tcPr>
            <w:tcW w:w="3827" w:type="dxa"/>
          </w:tcPr>
          <w:p w:rsidR="00976741" w:rsidRPr="00912632" w:rsidRDefault="00436C84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lastRenderedPageBreak/>
              <w:t>تكلفة المواد المباشرة و العمل المباشر</w:t>
            </w:r>
            <w:r w:rsidR="00976741"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976741" w:rsidRPr="00912632" w:rsidRDefault="00436C84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العمل الصناعي المباشر والتكاليف الصناعية غير المباشرة.</w:t>
            </w:r>
          </w:p>
        </w:tc>
      </w:tr>
    </w:tbl>
    <w:p w:rsidR="00976741" w:rsidRDefault="00436C84" w:rsidP="00767D15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كلفة المنتجات المبا</w:t>
      </w:r>
      <w:r w:rsidR="00767D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عة +مخزون انتاج تام آخر المدة - مخزون</w:t>
      </w:r>
      <w:r w:rsidR="00767D15" w:rsidRPr="00767D1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767D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انتاج تام اول المدة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767D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=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7802" w:type="dxa"/>
        <w:tblInd w:w="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976741" w:rsidRPr="00074845" w:rsidTr="00976741">
        <w:tc>
          <w:tcPr>
            <w:tcW w:w="3901" w:type="dxa"/>
          </w:tcPr>
          <w:p w:rsidR="00976741" w:rsidRPr="00074845" w:rsidRDefault="00767D15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المواد الاولية</w:t>
            </w:r>
            <w:r w:rsidR="00976741"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901" w:type="dxa"/>
          </w:tcPr>
          <w:p w:rsidR="00976741" w:rsidRPr="00074845" w:rsidRDefault="00767D15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الانتاج</w:t>
            </w:r>
            <w:r w:rsidR="00976741"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976741" w:rsidRPr="00074845" w:rsidTr="00976741">
        <w:tc>
          <w:tcPr>
            <w:tcW w:w="3901" w:type="dxa"/>
          </w:tcPr>
          <w:p w:rsidR="00976741" w:rsidRPr="00074845" w:rsidRDefault="00767D15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المبيعات</w:t>
            </w:r>
            <w:r w:rsidR="00976741"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901" w:type="dxa"/>
          </w:tcPr>
          <w:p w:rsidR="00976741" w:rsidRPr="00074845" w:rsidRDefault="00767D15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التكاليف التسويقية</w:t>
            </w:r>
            <w:r w:rsidR="00976741"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976741" w:rsidRDefault="00976741" w:rsidP="00767D15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إذا كانت المبيعات 50000 دينار و نسبة </w:t>
      </w:r>
      <w:r w:rsidR="00767D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كلفة البضاعة المباعة 6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0% للفترة فإن </w:t>
      </w:r>
      <w:r w:rsidR="00767D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مجمل الربح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هو: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976741" w:rsidRPr="009217C2" w:rsidTr="00976741">
        <w:tc>
          <w:tcPr>
            <w:tcW w:w="3827" w:type="dxa"/>
          </w:tcPr>
          <w:p w:rsidR="00976741" w:rsidRPr="009217C2" w:rsidRDefault="00976741" w:rsidP="00976741">
            <w:pPr>
              <w:pStyle w:val="a4"/>
              <w:numPr>
                <w:ilvl w:val="0"/>
                <w:numId w:val="8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20000 دينار.</w:t>
            </w:r>
          </w:p>
        </w:tc>
        <w:tc>
          <w:tcPr>
            <w:tcW w:w="3652" w:type="dxa"/>
          </w:tcPr>
          <w:p w:rsidR="00976741" w:rsidRPr="009217C2" w:rsidRDefault="00976741" w:rsidP="00976741">
            <w:pPr>
              <w:pStyle w:val="a4"/>
              <w:numPr>
                <w:ilvl w:val="0"/>
                <w:numId w:val="8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125000 دينار.</w:t>
            </w:r>
          </w:p>
        </w:tc>
      </w:tr>
      <w:tr w:rsidR="00976741" w:rsidRPr="009217C2" w:rsidTr="00976741">
        <w:tc>
          <w:tcPr>
            <w:tcW w:w="3827" w:type="dxa"/>
          </w:tcPr>
          <w:p w:rsidR="00976741" w:rsidRPr="009217C2" w:rsidRDefault="00976741" w:rsidP="00976741">
            <w:pPr>
              <w:pStyle w:val="a4"/>
              <w:numPr>
                <w:ilvl w:val="0"/>
                <w:numId w:val="8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30000 دينار.</w:t>
            </w:r>
          </w:p>
        </w:tc>
        <w:tc>
          <w:tcPr>
            <w:tcW w:w="3652" w:type="dxa"/>
          </w:tcPr>
          <w:p w:rsidR="00976741" w:rsidRPr="009217C2" w:rsidRDefault="00976741" w:rsidP="00976741">
            <w:pPr>
              <w:pStyle w:val="a4"/>
              <w:numPr>
                <w:ilvl w:val="0"/>
                <w:numId w:val="8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50000,4 دينار.</w:t>
            </w:r>
          </w:p>
        </w:tc>
      </w:tr>
    </w:tbl>
    <w:p w:rsidR="00976741" w:rsidRDefault="00976741" w:rsidP="00D37749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إذا كان</w:t>
      </w:r>
      <w:r w:rsidR="00D3774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 تكلفة البضاعة التامة 10000 دينار و تم بيع منا بمبلغ 9000 دينار فان قيد تسجيل تكلفة البضاعة المباعة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هو: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976741" w:rsidRPr="009217C2" w:rsidTr="00976741">
        <w:tc>
          <w:tcPr>
            <w:tcW w:w="3827" w:type="dxa"/>
          </w:tcPr>
          <w:p w:rsidR="00D37749" w:rsidRPr="009217C2" w:rsidRDefault="00D37749" w:rsidP="00976741">
            <w:pPr>
              <w:pStyle w:val="a4"/>
              <w:numPr>
                <w:ilvl w:val="0"/>
                <w:numId w:val="9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10000 من ح/ الانتاج التام </w:t>
            </w:r>
          </w:p>
          <w:p w:rsidR="00976741" w:rsidRPr="009217C2" w:rsidRDefault="00D37749" w:rsidP="00D37749">
            <w:pPr>
              <w:pStyle w:val="a4"/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10000 الى ح/ الانتاج المباع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976741" w:rsidRPr="009217C2" w:rsidRDefault="00976741" w:rsidP="00D37749">
            <w:pPr>
              <w:pStyle w:val="a4"/>
              <w:numPr>
                <w:ilvl w:val="0"/>
                <w:numId w:val="9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9000 </w:t>
            </w:r>
            <w:r w:rsidR="00D37749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ح/ المواد الاولية</w:t>
            </w: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  <w:p w:rsidR="00D37749" w:rsidRPr="009217C2" w:rsidRDefault="00D37749" w:rsidP="00D37749">
            <w:pPr>
              <w:pStyle w:val="a4"/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9000 الى ح/ الانتاج المباع.</w:t>
            </w:r>
          </w:p>
        </w:tc>
      </w:tr>
      <w:tr w:rsidR="00976741" w:rsidRPr="009217C2" w:rsidTr="00976741">
        <w:tc>
          <w:tcPr>
            <w:tcW w:w="3827" w:type="dxa"/>
          </w:tcPr>
          <w:p w:rsidR="00D37749" w:rsidRPr="009217C2" w:rsidRDefault="00976741" w:rsidP="00D37749">
            <w:pPr>
              <w:pStyle w:val="a4"/>
              <w:numPr>
                <w:ilvl w:val="0"/>
                <w:numId w:val="9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10</w:t>
            </w:r>
            <w:r w:rsidR="00D37749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0</w:t>
            </w: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00 </w:t>
            </w:r>
            <w:r w:rsidR="00D37749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من ح/الانتاج المبيع</w:t>
            </w:r>
          </w:p>
          <w:p w:rsidR="00976741" w:rsidRPr="009217C2" w:rsidRDefault="00D37749" w:rsidP="00D37749">
            <w:pPr>
              <w:pStyle w:val="a4"/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10000 الى ح/الانتاج التام 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D37749" w:rsidRPr="009217C2" w:rsidRDefault="00D37749" w:rsidP="00D37749">
            <w:pPr>
              <w:pStyle w:val="a4"/>
              <w:numPr>
                <w:ilvl w:val="0"/>
                <w:numId w:val="9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900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0</w:t>
            </w: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 من ح/ الانتاج المبيع</w:t>
            </w:r>
          </w:p>
          <w:p w:rsidR="00976741" w:rsidRPr="009217C2" w:rsidRDefault="00D37749" w:rsidP="00D37749">
            <w:pPr>
              <w:pStyle w:val="a4"/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9000 الى ح/ الانتاج التام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976741" w:rsidRDefault="009217C2" w:rsidP="009217C2">
      <w:pPr>
        <w:pStyle w:val="a4"/>
        <w:numPr>
          <w:ilvl w:val="0"/>
          <w:numId w:val="6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الوحدة من الانتاج التام اول المدة تساوي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976741" w:rsidRPr="009217C2" w:rsidTr="00976741">
        <w:tc>
          <w:tcPr>
            <w:tcW w:w="3827" w:type="dxa"/>
          </w:tcPr>
          <w:p w:rsidR="00976741" w:rsidRPr="009217C2" w:rsidRDefault="009217C2" w:rsidP="00976741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الوحدة من الانتاج التام آخر المدة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976741" w:rsidRPr="009217C2" w:rsidRDefault="009217C2" w:rsidP="00976741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الوحدة من الانتاج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976741" w:rsidRPr="009217C2" w:rsidTr="00976741">
        <w:tc>
          <w:tcPr>
            <w:tcW w:w="3827" w:type="dxa"/>
          </w:tcPr>
          <w:p w:rsidR="00976741" w:rsidRPr="009217C2" w:rsidRDefault="009217C2" w:rsidP="00976741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الوحدة من المبيعات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976741" w:rsidRPr="009217C2" w:rsidRDefault="009217C2" w:rsidP="00976741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وحدة المنتج الحالية أو السابقة</w:t>
            </w:r>
            <w:r w:rsidR="00976741"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976741" w:rsidRDefault="00976741" w:rsidP="009217C2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إذا كان الايجار </w:t>
      </w:r>
      <w:r w:rsidR="009217C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لبناية الادارة الجديدة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15000 دينار </w:t>
      </w:r>
      <w:r w:rsidR="009217C2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فإن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976741" w:rsidTr="00976741">
        <w:tc>
          <w:tcPr>
            <w:tcW w:w="3827" w:type="dxa"/>
          </w:tcPr>
          <w:p w:rsidR="00976741" w:rsidRPr="00A65B6D" w:rsidRDefault="009217C2" w:rsidP="007535AB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</w:t>
            </w:r>
            <w:r w:rsidR="007535A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ص</w:t>
            </w:r>
            <w:r w:rsidR="007535A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المباشرة زادت 15000 دينار</w:t>
            </w:r>
            <w:r w:rsidR="00976741"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976741" w:rsidRPr="00A65B6D" w:rsidRDefault="007535AB" w:rsidP="00976741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ت.ص.غ. زادت 15000 دينار</w:t>
            </w:r>
            <w:r w:rsidR="00976741"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76741" w:rsidTr="00976741">
        <w:tc>
          <w:tcPr>
            <w:tcW w:w="3827" w:type="dxa"/>
          </w:tcPr>
          <w:p w:rsidR="00976741" w:rsidRPr="00A65B6D" w:rsidRDefault="007535AB" w:rsidP="007535AB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التكاليف الادارية زادت 15000</w:t>
            </w:r>
            <w:r w:rsidR="00976741"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976741" w:rsidRPr="00A65B6D" w:rsidRDefault="007535AB" w:rsidP="00976741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التكاليف الادارية 15000 دينار</w:t>
            </w:r>
            <w:r w:rsidR="00976741"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976741" w:rsidRDefault="00842370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أحد طرق تسعير المنتجات تعتمد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20"/>
        <w:gridCol w:w="3901"/>
      </w:tblGrid>
      <w:tr w:rsidR="00976741" w:rsidTr="00976741">
        <w:tc>
          <w:tcPr>
            <w:tcW w:w="3720" w:type="dxa"/>
          </w:tcPr>
          <w:p w:rsidR="00976741" w:rsidRPr="00F36BFA" w:rsidRDefault="00842370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ثقل المنتجات.</w:t>
            </w:r>
          </w:p>
        </w:tc>
        <w:tc>
          <w:tcPr>
            <w:tcW w:w="3901" w:type="dxa"/>
          </w:tcPr>
          <w:p w:rsidR="00976741" w:rsidRDefault="00842370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المبالغ المنفقة.</w:t>
            </w:r>
          </w:p>
        </w:tc>
      </w:tr>
      <w:tr w:rsidR="00976741" w:rsidTr="00976741">
        <w:tc>
          <w:tcPr>
            <w:tcW w:w="3720" w:type="dxa"/>
          </w:tcPr>
          <w:p w:rsidR="00976741" w:rsidRDefault="00842370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حجم المشروعات الاستثمارية.</w:t>
            </w:r>
          </w:p>
        </w:tc>
        <w:tc>
          <w:tcPr>
            <w:tcW w:w="3901" w:type="dxa"/>
          </w:tcPr>
          <w:p w:rsidR="00976741" w:rsidRDefault="00842370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تكلفة المنتج.</w:t>
            </w:r>
          </w:p>
        </w:tc>
      </w:tr>
    </w:tbl>
    <w:p w:rsidR="00976741" w:rsidRDefault="00842370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حساب كلفة المنتج يكون بـ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</w:t>
      </w:r>
    </w:p>
    <w:tbl>
      <w:tblPr>
        <w:tblStyle w:val="a5"/>
        <w:bidiVisual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5"/>
        <w:gridCol w:w="3907"/>
      </w:tblGrid>
      <w:tr w:rsidR="00976741" w:rsidTr="00976741">
        <w:tc>
          <w:tcPr>
            <w:tcW w:w="4261" w:type="dxa"/>
          </w:tcPr>
          <w:p w:rsidR="00976741" w:rsidRPr="00B111A5" w:rsidRDefault="00842370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تجميع كل </w:t>
            </w:r>
            <w:r w:rsidR="00973B6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النفقات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ثم تقسيمها على عدد المنتجات.</w:t>
            </w:r>
          </w:p>
        </w:tc>
        <w:tc>
          <w:tcPr>
            <w:tcW w:w="4261" w:type="dxa"/>
          </w:tcPr>
          <w:p w:rsidR="00976741" w:rsidRPr="00B111A5" w:rsidRDefault="00842370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تقسيم التكاليف الصناعية و التسويقية و الادارية على المنتجات</w:t>
            </w:r>
            <w:r w:rsidR="00973B6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76741" w:rsidTr="00976741">
        <w:tc>
          <w:tcPr>
            <w:tcW w:w="4261" w:type="dxa"/>
          </w:tcPr>
          <w:p w:rsidR="00976741" w:rsidRPr="00B111A5" w:rsidRDefault="00973B6A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 xml:space="preserve">جمع ت.ص.م.+ ت.ص.غ.م. وتقسيمها على المنتجات </w:t>
            </w:r>
          </w:p>
        </w:tc>
        <w:tc>
          <w:tcPr>
            <w:tcW w:w="4261" w:type="dxa"/>
          </w:tcPr>
          <w:p w:rsidR="00976741" w:rsidRPr="00B111A5" w:rsidRDefault="00973B6A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بتجميع النقد المنفق على المنتج.</w:t>
            </w:r>
          </w:p>
        </w:tc>
      </w:tr>
    </w:tbl>
    <w:p w:rsidR="00976741" w:rsidRDefault="008C5EE8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وحدات المواد مثل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tblpPr w:leftFromText="180" w:rightFromText="180" w:vertAnchor="text" w:tblpY="1"/>
        <w:tblOverlap w:val="never"/>
        <w:bidiVisual/>
        <w:tblW w:w="7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976741" w:rsidTr="00976741"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الطن</w:t>
            </w:r>
            <w:r w:rsidR="0097674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(عدد) دينار/ طن</w:t>
            </w:r>
            <w:r w:rsidR="0097674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976741" w:rsidTr="00976741"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(عدد) دينار/ ساعة</w:t>
            </w:r>
            <w:r w:rsidR="0097674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(عدد) دينار/ وجبة</w:t>
            </w:r>
            <w:r w:rsidR="0097674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. </w:t>
            </w:r>
          </w:p>
        </w:tc>
      </w:tr>
    </w:tbl>
    <w:p w:rsidR="00976741" w:rsidRDefault="008C5EE8" w:rsidP="008C5EE8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اذا كانت تكلفة المواد المستخدمة 7000 دينار و المشتريات بمبلغ 10000 دينار ومخزون المواد وآخر المدة 5000 دينار فإن مبلغ مخزون المواد أول المدة هو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7802" w:type="dxa"/>
        <w:tblInd w:w="10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976741" w:rsidTr="00976741"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2000 دينار</w:t>
            </w:r>
          </w:p>
        </w:tc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1500 دينار</w:t>
            </w:r>
          </w:p>
        </w:tc>
      </w:tr>
      <w:tr w:rsidR="00976741" w:rsidTr="00976741"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2500 دينار</w:t>
            </w:r>
          </w:p>
        </w:tc>
        <w:tc>
          <w:tcPr>
            <w:tcW w:w="3901" w:type="dxa"/>
          </w:tcPr>
          <w:p w:rsidR="00976741" w:rsidRDefault="008C5EE8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3000 دينار</w:t>
            </w:r>
          </w:p>
        </w:tc>
      </w:tr>
    </w:tbl>
    <w:p w:rsidR="00976741" w:rsidRDefault="008C5EE8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اندثار آلات الطابعة </w:t>
      </w:r>
      <w:r w:rsidR="000A7D7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المكتبية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 شركة صناعة المشروبات الغازي</w:t>
      </w:r>
      <w:r w:rsidR="000A7D7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8020" w:type="dxa"/>
        <w:tblInd w:w="10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8"/>
        <w:gridCol w:w="3962"/>
      </w:tblGrid>
      <w:tr w:rsidR="00976741" w:rsidTr="00976741">
        <w:trPr>
          <w:trHeight w:val="452"/>
        </w:trPr>
        <w:tc>
          <w:tcPr>
            <w:tcW w:w="4058" w:type="dxa"/>
          </w:tcPr>
          <w:p w:rsidR="00976741" w:rsidRPr="00D31001" w:rsidRDefault="000A7D7E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تكاليف إدارية</w:t>
            </w:r>
          </w:p>
        </w:tc>
        <w:tc>
          <w:tcPr>
            <w:tcW w:w="3962" w:type="dxa"/>
          </w:tcPr>
          <w:p w:rsidR="00976741" w:rsidRPr="00D31001" w:rsidRDefault="000A7D7E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مصاريف صناعية</w:t>
            </w:r>
          </w:p>
        </w:tc>
      </w:tr>
      <w:tr w:rsidR="00976741" w:rsidTr="00976741">
        <w:trPr>
          <w:trHeight w:val="452"/>
        </w:trPr>
        <w:tc>
          <w:tcPr>
            <w:tcW w:w="4058" w:type="dxa"/>
          </w:tcPr>
          <w:p w:rsidR="00976741" w:rsidRPr="00D31001" w:rsidRDefault="000A7D7E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مصاريف تسويقية</w:t>
            </w:r>
          </w:p>
        </w:tc>
        <w:tc>
          <w:tcPr>
            <w:tcW w:w="3962" w:type="dxa"/>
          </w:tcPr>
          <w:p w:rsidR="00976741" w:rsidRPr="00D31001" w:rsidRDefault="000A7D7E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مصاريف إدارية</w:t>
            </w:r>
          </w:p>
        </w:tc>
      </w:tr>
    </w:tbl>
    <w:p w:rsidR="00976741" w:rsidRDefault="000A7D7E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النقل للداخل و تكلفة النقل للخارج الأولى ....و الثانية...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هي:</w:t>
      </w:r>
    </w:p>
    <w:tbl>
      <w:tblPr>
        <w:tblStyle w:val="a5"/>
        <w:bidiVisual/>
        <w:tblW w:w="7802" w:type="dxa"/>
        <w:tblInd w:w="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976741" w:rsidTr="00976741">
        <w:tc>
          <w:tcPr>
            <w:tcW w:w="3901" w:type="dxa"/>
          </w:tcPr>
          <w:p w:rsidR="00976741" w:rsidRDefault="000A7D7E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تسويقية، تسويقية</w:t>
            </w:r>
          </w:p>
        </w:tc>
        <w:tc>
          <w:tcPr>
            <w:tcW w:w="3901" w:type="dxa"/>
          </w:tcPr>
          <w:p w:rsidR="00976741" w:rsidRDefault="000A7D7E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ادارية ، ادارية</w:t>
            </w:r>
          </w:p>
        </w:tc>
      </w:tr>
      <w:tr w:rsidR="00976741" w:rsidTr="00976741">
        <w:tc>
          <w:tcPr>
            <w:tcW w:w="3901" w:type="dxa"/>
          </w:tcPr>
          <w:p w:rsidR="00976741" w:rsidRDefault="000A7D7E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صناعية، تسويقية</w:t>
            </w:r>
          </w:p>
        </w:tc>
        <w:tc>
          <w:tcPr>
            <w:tcW w:w="3901" w:type="dxa"/>
          </w:tcPr>
          <w:p w:rsidR="00976741" w:rsidRDefault="000A7D7E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صناعية، ادارية</w:t>
            </w:r>
          </w:p>
        </w:tc>
      </w:tr>
    </w:tbl>
    <w:p w:rsidR="00976741" w:rsidRDefault="000A7D7E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كل تكلفة المنتج التام 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هي:</w:t>
      </w:r>
    </w:p>
    <w:tbl>
      <w:tblPr>
        <w:tblStyle w:val="a5"/>
        <w:bidiVisual/>
        <w:tblW w:w="7802" w:type="dxa"/>
        <w:tblInd w:w="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0"/>
        <w:gridCol w:w="3912"/>
      </w:tblGrid>
      <w:tr w:rsidR="00976741" w:rsidRPr="00CB4001" w:rsidTr="00976741">
        <w:tc>
          <w:tcPr>
            <w:tcW w:w="3890" w:type="dxa"/>
          </w:tcPr>
          <w:p w:rsidR="00976741" w:rsidRPr="00CB4001" w:rsidRDefault="000A7D7E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تكاليف مستنفذة</w:t>
            </w:r>
            <w:r w:rsidR="00976741"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3912" w:type="dxa"/>
          </w:tcPr>
          <w:p w:rsidR="00976741" w:rsidRPr="00CB4001" w:rsidRDefault="000A7D7E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تكاليف غير مستنفذة</w:t>
            </w:r>
          </w:p>
        </w:tc>
      </w:tr>
      <w:tr w:rsidR="00976741" w:rsidRPr="00CB4001" w:rsidTr="00976741">
        <w:tc>
          <w:tcPr>
            <w:tcW w:w="3890" w:type="dxa"/>
          </w:tcPr>
          <w:p w:rsidR="00976741" w:rsidRPr="00CB4001" w:rsidRDefault="000A7D7E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بعضها تكاليف مخزنة وبعضها مصروفات</w:t>
            </w:r>
          </w:p>
        </w:tc>
        <w:tc>
          <w:tcPr>
            <w:tcW w:w="3912" w:type="dxa"/>
          </w:tcPr>
          <w:p w:rsidR="00976741" w:rsidRPr="00CB4001" w:rsidRDefault="000A7D7E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تكاليف ادارية</w:t>
            </w:r>
          </w:p>
        </w:tc>
      </w:tr>
    </w:tbl>
    <w:p w:rsidR="00976741" w:rsidRDefault="000A7D7E" w:rsidP="000A7D7E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اذا كان هناك منتجات قد تمت في قسم التشغيل(انتاج تحت التشغيل) بمبلغ 100 دينار فان القيد سيسجل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7802" w:type="dxa"/>
        <w:tblInd w:w="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976741" w:rsidRPr="00CB4001" w:rsidTr="00976741">
        <w:tc>
          <w:tcPr>
            <w:tcW w:w="3901" w:type="dxa"/>
          </w:tcPr>
          <w:p w:rsidR="00243320" w:rsidRPr="00CB4001" w:rsidRDefault="000A7D7E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100من ح/مراقبة المواد</w:t>
            </w:r>
          </w:p>
          <w:p w:rsidR="00976741" w:rsidRPr="00CB4001" w:rsidRDefault="00243320" w:rsidP="00243320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100الى ح/مراقبة الانتاج التام</w:t>
            </w:r>
            <w:r w:rsidR="00976741"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3901" w:type="dxa"/>
          </w:tcPr>
          <w:p w:rsidR="00243320" w:rsidRPr="00CB4001" w:rsidRDefault="00243320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100من ح/مراقبة الانتاج التام</w:t>
            </w:r>
          </w:p>
          <w:p w:rsidR="00976741" w:rsidRPr="00CB4001" w:rsidRDefault="00243320" w:rsidP="00243320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100الى ح/مراقبة الانتاج تحت التشغيل </w:t>
            </w:r>
          </w:p>
        </w:tc>
      </w:tr>
      <w:tr w:rsidR="00976741" w:rsidRPr="00CB4001" w:rsidTr="00976741">
        <w:tc>
          <w:tcPr>
            <w:tcW w:w="3901" w:type="dxa"/>
          </w:tcPr>
          <w:p w:rsidR="00976741" w:rsidRPr="00CB4001" w:rsidRDefault="00243320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100من ح/مراقبة الانتاج تحت التشغيل</w:t>
            </w:r>
          </w:p>
          <w:p w:rsidR="00243320" w:rsidRPr="00CB4001" w:rsidRDefault="00243320" w:rsidP="00243320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100الى ح/مراقبة الانتاج التام</w:t>
            </w:r>
          </w:p>
        </w:tc>
        <w:tc>
          <w:tcPr>
            <w:tcW w:w="3901" w:type="dxa"/>
          </w:tcPr>
          <w:p w:rsidR="00976741" w:rsidRPr="00CB4001" w:rsidRDefault="00243320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 من ح/مراقبة الانتاج المبيع</w:t>
            </w:r>
          </w:p>
          <w:p w:rsidR="00CB4001" w:rsidRPr="00CB4001" w:rsidRDefault="00CB4001" w:rsidP="00CB4001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100الى ح/ مراقبة الاجور</w:t>
            </w:r>
          </w:p>
        </w:tc>
      </w:tr>
    </w:tbl>
    <w:p w:rsidR="00976741" w:rsidRDefault="00CB4001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المنتج هي تكاليف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7802" w:type="dxa"/>
        <w:tblInd w:w="10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0"/>
        <w:gridCol w:w="3912"/>
      </w:tblGrid>
      <w:tr w:rsidR="00976741" w:rsidRPr="00CB4001" w:rsidTr="00976741">
        <w:tc>
          <w:tcPr>
            <w:tcW w:w="3890" w:type="dxa"/>
          </w:tcPr>
          <w:p w:rsidR="00976741" w:rsidRPr="00CB4001" w:rsidRDefault="00CB4001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صناعية</w:t>
            </w:r>
            <w:r w:rsidR="00976741"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3912" w:type="dxa"/>
          </w:tcPr>
          <w:p w:rsidR="00976741" w:rsidRPr="00CB4001" w:rsidRDefault="00CB4001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تسويقية</w:t>
            </w:r>
          </w:p>
        </w:tc>
      </w:tr>
      <w:tr w:rsidR="00976741" w:rsidRPr="00CB4001" w:rsidTr="00976741">
        <w:tc>
          <w:tcPr>
            <w:tcW w:w="3890" w:type="dxa"/>
          </w:tcPr>
          <w:p w:rsidR="00976741" w:rsidRPr="00CB4001" w:rsidRDefault="00CB4001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تسويقية وصناعية</w:t>
            </w:r>
          </w:p>
        </w:tc>
        <w:tc>
          <w:tcPr>
            <w:tcW w:w="3912" w:type="dxa"/>
          </w:tcPr>
          <w:p w:rsidR="00976741" w:rsidRPr="00CB4001" w:rsidRDefault="00CB4001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صناعية و تسويقية</w:t>
            </w:r>
          </w:p>
        </w:tc>
      </w:tr>
    </w:tbl>
    <w:p w:rsidR="00976741" w:rsidRDefault="00CB4001" w:rsidP="00976741">
      <w:pPr>
        <w:pStyle w:val="a4"/>
        <w:numPr>
          <w:ilvl w:val="0"/>
          <w:numId w:val="6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المواد الاولية</w:t>
      </w:r>
      <w:r w:rsidR="009767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7802" w:type="dxa"/>
        <w:tblInd w:w="10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0"/>
        <w:gridCol w:w="3912"/>
      </w:tblGrid>
      <w:tr w:rsidR="00976741" w:rsidRPr="00CB4001" w:rsidTr="00976741">
        <w:tc>
          <w:tcPr>
            <w:tcW w:w="3890" w:type="dxa"/>
          </w:tcPr>
          <w:p w:rsidR="00976741" w:rsidRPr="00CB4001" w:rsidRDefault="00CB4001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متغيرة</w:t>
            </w:r>
            <w:r w:rsidR="00976741"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 </w:t>
            </w:r>
          </w:p>
        </w:tc>
        <w:tc>
          <w:tcPr>
            <w:tcW w:w="3912" w:type="dxa"/>
          </w:tcPr>
          <w:p w:rsidR="00976741" w:rsidRPr="00CB4001" w:rsidRDefault="00CB4001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متغيرة و ثابتة</w:t>
            </w:r>
          </w:p>
        </w:tc>
      </w:tr>
      <w:tr w:rsidR="00976741" w:rsidRPr="00CB4001" w:rsidTr="00976741">
        <w:tc>
          <w:tcPr>
            <w:tcW w:w="3890" w:type="dxa"/>
          </w:tcPr>
          <w:p w:rsidR="00976741" w:rsidRPr="00CB4001" w:rsidRDefault="000333A5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0333A5">
              <w:rPr>
                <w:rFonts w:ascii="Simplified Arabic" w:hAnsi="Simplified Arabic" w:cs="Simplified Arabic"/>
                <w:noProof/>
                <w:sz w:val="28"/>
                <w:szCs w:val="28"/>
                <w:rtl/>
              </w:rPr>
              <w:pict>
                <v:rect id="_x0000_s1047" style="position:absolute;left:0;text-align:left;margin-left:59.85pt;margin-top:33.6pt;width:231.05pt;height:23.35pt;z-index:251667968;mso-position-horizontal-relative:text;mso-position-vertical-relative:text" fillcolor="white [3201]" strokecolor="#c0504d [3205]" strokeweight="1pt">
                  <v:stroke dashstyle="dash"/>
                  <v:shadow color="#868686"/>
                  <v:textbox style="mso-next-textbox:#_x0000_s1047">
                    <w:txbxContent>
                      <w:p w:rsidR="00DF5181" w:rsidRDefault="00DF5181" w:rsidP="00976741">
                        <w:pPr>
                          <w:rPr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ملاحظة: تأكد من الاجابة من مفاتيح الاختبارات</w:t>
                        </w:r>
                      </w:p>
                    </w:txbxContent>
                  </v:textbox>
                  <w10:wrap anchorx="page"/>
                </v:rect>
              </w:pict>
            </w:r>
            <w:r w:rsidR="00CB4001" w:rsidRPr="00CB4001">
              <w:rPr>
                <w:rFonts w:ascii="Simplified Arabic" w:hAnsi="Simplified Arabic" w:cs="Simplified Arabic" w:hint="cs"/>
                <w:rtl/>
                <w:lang w:bidi="ar-IQ"/>
              </w:rPr>
              <w:t>ثابتة</w:t>
            </w:r>
          </w:p>
        </w:tc>
        <w:tc>
          <w:tcPr>
            <w:tcW w:w="3912" w:type="dxa"/>
          </w:tcPr>
          <w:p w:rsidR="00976741" w:rsidRPr="00CB4001" w:rsidRDefault="00CB4001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ثابتة و متغيرة</w:t>
            </w:r>
          </w:p>
        </w:tc>
      </w:tr>
    </w:tbl>
    <w:p w:rsidR="00842370" w:rsidRPr="00CB4001" w:rsidRDefault="00842370" w:rsidP="00CB4001">
      <w:pPr>
        <w:tabs>
          <w:tab w:val="left" w:pos="651"/>
          <w:tab w:val="left" w:pos="935"/>
        </w:tabs>
        <w:ind w:left="720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10915" w:rsidRDefault="000333A5" w:rsidP="0017563C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b/>
          <w:bCs/>
          <w:sz w:val="36"/>
          <w:szCs w:val="36"/>
          <w:highlight w:val="lightGray"/>
          <w:u w:val="thick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u w:val="thick"/>
          <w:rtl/>
        </w:rPr>
        <w:pict>
          <v:shape id="_x0000_s1032" type="#_x0000_t176" style="position:absolute;left:0;text-align:left;margin-left:151pt;margin-top:-4.95pt;width:277.7pt;height:48pt;z-index:25165363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32">
              <w:txbxContent>
                <w:p w:rsidR="00DF5181" w:rsidRPr="00F36BFA" w:rsidRDefault="00DF5181" w:rsidP="00404E7E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رابعاً عرض الوحدة النمطية 1</w:t>
                  </w:r>
                  <w:r w:rsidRPr="00F36BF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 xml:space="preserve"> للحقيبة</w:t>
                  </w:r>
                </w:p>
              </w:txbxContent>
            </v:textbox>
            <w10:wrap anchorx="page"/>
          </v:shape>
        </w:pict>
      </w:r>
    </w:p>
    <w:p w:rsidR="0017563C" w:rsidRPr="00E72143" w:rsidRDefault="0017563C" w:rsidP="0017563C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b/>
          <w:bCs/>
          <w:sz w:val="36"/>
          <w:szCs w:val="36"/>
          <w:highlight w:val="lightGray"/>
          <w:u w:val="thick"/>
          <w:rtl/>
          <w:lang w:bidi="ar-IQ"/>
        </w:rPr>
      </w:pPr>
    </w:p>
    <w:p w:rsidR="00976741" w:rsidRPr="00710915" w:rsidRDefault="00710915" w:rsidP="00710915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b/>
          <w:bCs/>
          <w:sz w:val="36"/>
          <w:szCs w:val="36"/>
          <w:u w:val="thick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1-4 مفاهيم محاسبة التكاليف و التكلف</w:t>
      </w:r>
      <w:r w:rsidRPr="00E20E1B">
        <w:rPr>
          <w:rFonts w:hint="cs"/>
          <w:b/>
          <w:bCs/>
          <w:sz w:val="28"/>
          <w:szCs w:val="28"/>
          <w:rtl/>
          <w:lang w:bidi="ar-IQ"/>
        </w:rPr>
        <w:t>ة</w:t>
      </w:r>
      <w:r w:rsidR="00E20E1B" w:rsidRPr="00E20E1B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E20E1B" w:rsidRPr="00E20E1B">
        <w:rPr>
          <w:rFonts w:asciiTheme="minorBidi" w:hAnsiTheme="minorBidi"/>
          <w:b/>
          <w:bCs/>
          <w:sz w:val="28"/>
          <w:szCs w:val="28"/>
          <w:rtl/>
          <w:lang w:bidi="ar-IQ"/>
        </w:rPr>
        <w:t>والأهداف</w:t>
      </w:r>
    </w:p>
    <w:p w:rsidR="00976741" w:rsidRDefault="00B80842" w:rsidP="00B80842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noProof/>
          <w:sz w:val="28"/>
          <w:szCs w:val="28"/>
          <w:rtl/>
        </w:rPr>
        <w:t>محاسبة التكاليف</w:t>
      </w:r>
      <w:r>
        <w:rPr>
          <w:rFonts w:ascii="Simplified Arabic" w:hAnsi="Simplified Arabic" w:cs="Simplified Arabic" w:hint="cs"/>
          <w:noProof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noProof/>
          <w:sz w:val="28"/>
          <w:szCs w:val="28"/>
        </w:rPr>
        <w:t>Cost Accounting</w:t>
      </w:r>
      <w:r w:rsidRPr="00B80842">
        <w:rPr>
          <w:rFonts w:ascii="Simplified Arabic" w:hAnsi="Simplified Arabic" w:cs="Simplified Arabic" w:hint="cs"/>
          <w:noProof/>
          <w:sz w:val="28"/>
          <w:szCs w:val="28"/>
          <w:rtl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مجموعة 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المفاهيم 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الأساليب و الطرائق المستخدمة في تحديد و تبويب و 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تحليل وتجميع و تسجيل 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عرض التكاليف في قوائم تفيد المستخدمين الخارجيين و الداخليين لإتخاذ قراراتهم. </w:t>
      </w:r>
    </w:p>
    <w:p w:rsidR="00B80842" w:rsidRDefault="00B80842" w:rsidP="00B80842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التكلفة</w:t>
      </w:r>
      <w:r>
        <w:rPr>
          <w:rFonts w:ascii="Simplified Arabic" w:hAnsi="Simplified Arabic" w:cs="Simplified Arabic"/>
          <w:sz w:val="28"/>
          <w:szCs w:val="28"/>
          <w:lang w:bidi="ar-IQ"/>
        </w:rPr>
        <w:t xml:space="preserve">Cost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: تضحية إقتصادية </w:t>
      </w:r>
      <w:r w:rsidR="00184A41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يتحملها المشروع مقابل خدمة أو منفعة ضرورية لتحقيق أهداف المشروع.</w:t>
      </w:r>
    </w:p>
    <w:p w:rsidR="005705F6" w:rsidRDefault="00184A41" w:rsidP="00890BA7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الضياع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lang w:bidi="ar-IQ"/>
        </w:rPr>
        <w:t>Waste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 تضحية إقتصادية من جانب المشروع لا تقابلها خدمة أو منفعة. 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إذا كان الضياع ضروري ي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ُ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عد تكلفة، و إذا كان غير ضروري </w:t>
      </w:r>
      <w:r w:rsidR="005705F6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لا يقابل خدمة أو منفعة </w:t>
      </w:r>
      <w:r w:rsidR="005705F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فإنه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لا يعد تكلفة</w:t>
      </w:r>
      <w:r w:rsidR="0071091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بل خسارة</w:t>
      </w:r>
      <w:r w:rsidR="005705F6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184A41" w:rsidRDefault="005705F6" w:rsidP="00890BA7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الخسارة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890BA7">
        <w:rPr>
          <w:rFonts w:ascii="Simplified Arabic" w:hAnsi="Simplified Arabic" w:cs="Simplified Arabic"/>
          <w:sz w:val="28"/>
          <w:szCs w:val="28"/>
          <w:lang w:bidi="ar-IQ"/>
        </w:rPr>
        <w:t>L</w:t>
      </w:r>
      <w:r>
        <w:rPr>
          <w:rFonts w:ascii="Simplified Arabic" w:hAnsi="Simplified Arabic" w:cs="Simplified Arabic"/>
          <w:sz w:val="28"/>
          <w:szCs w:val="28"/>
          <w:lang w:bidi="ar-IQ"/>
        </w:rPr>
        <w:t>oss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  <w:r w:rsidRPr="005705F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تضحية إقتصادية بجزء من موارد المشروع لا تقابلها خدمة أو منفعة و تحدث نتيجة أحداث مفاجئة غير متوقعة، وهي تشبه بذلك الضياع غير الضروري.</w:t>
      </w:r>
    </w:p>
    <w:p w:rsidR="005705F6" w:rsidRDefault="005705F6" w:rsidP="005705F6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المصروف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705F6">
        <w:rPr>
          <w:rFonts w:ascii="Simplified Arabic" w:hAnsi="Simplified Arabic" w:cs="Simplified Arabic"/>
          <w:sz w:val="28"/>
          <w:szCs w:val="28"/>
          <w:lang w:bidi="ar-IQ"/>
        </w:rPr>
        <w:t>Expenses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: الجزء المستنفذ من التكلفة.</w:t>
      </w:r>
    </w:p>
    <w:p w:rsidR="004C4CB3" w:rsidRPr="00B80842" w:rsidRDefault="004C4CB3" w:rsidP="00890BA7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الانفاق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lang w:bidi="ar-IQ"/>
        </w:rPr>
        <w:t>disbursement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: </w:t>
      </w:r>
      <w:r w:rsidR="00890BA7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تضحية إقتصادية.</w:t>
      </w:r>
    </w:p>
    <w:p w:rsidR="00976741" w:rsidRDefault="00B562DF" w:rsidP="00976741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noProof/>
          <w:sz w:val="28"/>
          <w:szCs w:val="28"/>
        </w:rPr>
        <w:lastRenderedPageBreak/>
        <w:drawing>
          <wp:inline distT="0" distB="0" distL="0" distR="0">
            <wp:extent cx="5579652" cy="2470355"/>
            <wp:effectExtent l="19050" t="0" r="1998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131" cy="247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DED" w:rsidRPr="00783DED" w:rsidRDefault="00783DED" w:rsidP="00DF37AC">
      <w:pPr>
        <w:pStyle w:val="5"/>
        <w:tabs>
          <w:tab w:val="left" w:pos="330"/>
        </w:tabs>
        <w:rPr>
          <w:b w:val="0"/>
          <w:bCs w:val="0"/>
          <w:sz w:val="28"/>
          <w:szCs w:val="28"/>
          <w:u w:val="none"/>
          <w:rtl/>
        </w:rPr>
      </w:pPr>
      <w:r w:rsidRPr="00DF37AC">
        <w:rPr>
          <w:rFonts w:hint="cs"/>
          <w:sz w:val="28"/>
          <w:szCs w:val="28"/>
          <w:u w:val="none"/>
          <w:rtl/>
        </w:rPr>
        <w:t>هدف ال</w:t>
      </w:r>
      <w:r w:rsidR="00DF37AC">
        <w:rPr>
          <w:rFonts w:hint="cs"/>
          <w:sz w:val="28"/>
          <w:szCs w:val="28"/>
          <w:u w:val="none"/>
          <w:rtl/>
        </w:rPr>
        <w:t>ت</w:t>
      </w:r>
      <w:r w:rsidRPr="00DF37AC">
        <w:rPr>
          <w:rFonts w:hint="cs"/>
          <w:sz w:val="28"/>
          <w:szCs w:val="28"/>
          <w:u w:val="none"/>
          <w:rtl/>
        </w:rPr>
        <w:t>كلفة</w:t>
      </w:r>
      <w:r w:rsidR="00DF37AC">
        <w:rPr>
          <w:rFonts w:hint="cs"/>
          <w:b w:val="0"/>
          <w:bCs w:val="0"/>
          <w:sz w:val="28"/>
          <w:szCs w:val="28"/>
          <w:u w:val="none"/>
          <w:rtl/>
        </w:rPr>
        <w:t xml:space="preserve"> </w:t>
      </w:r>
      <w:r w:rsidR="00DF37AC">
        <w:rPr>
          <w:b w:val="0"/>
          <w:bCs w:val="0"/>
          <w:sz w:val="28"/>
          <w:szCs w:val="28"/>
          <w:u w:val="none"/>
        </w:rPr>
        <w:t xml:space="preserve">Cost </w:t>
      </w:r>
      <w:r w:rsidR="00DF37AC" w:rsidRPr="00DF37AC">
        <w:rPr>
          <w:b w:val="0"/>
          <w:bCs w:val="0"/>
          <w:sz w:val="28"/>
          <w:szCs w:val="28"/>
          <w:u w:val="none"/>
        </w:rPr>
        <w:t>objective</w:t>
      </w:r>
      <w:r w:rsidRPr="00783DED">
        <w:rPr>
          <w:rFonts w:hint="cs"/>
          <w:b w:val="0"/>
          <w:bCs w:val="0"/>
          <w:sz w:val="28"/>
          <w:szCs w:val="28"/>
          <w:u w:val="none"/>
          <w:rtl/>
        </w:rPr>
        <w:t>: هو الشيء المراد قياسه بشكل منفصل.</w:t>
      </w:r>
    </w:p>
    <w:p w:rsidR="00783DED" w:rsidRPr="00783DED" w:rsidRDefault="00783DED" w:rsidP="00DF37AC">
      <w:pPr>
        <w:pStyle w:val="5"/>
        <w:tabs>
          <w:tab w:val="left" w:pos="330"/>
        </w:tabs>
        <w:rPr>
          <w:b w:val="0"/>
          <w:bCs w:val="0"/>
          <w:sz w:val="28"/>
          <w:szCs w:val="28"/>
          <w:u w:val="none"/>
          <w:rtl/>
        </w:rPr>
      </w:pPr>
      <w:r w:rsidRPr="00DF37AC">
        <w:rPr>
          <w:rFonts w:hint="cs"/>
          <w:sz w:val="28"/>
          <w:szCs w:val="28"/>
          <w:u w:val="none"/>
          <w:rtl/>
        </w:rPr>
        <w:t>موجه ال</w:t>
      </w:r>
      <w:r w:rsidR="00DF37AC" w:rsidRPr="00DF37AC">
        <w:rPr>
          <w:rFonts w:hint="cs"/>
          <w:sz w:val="28"/>
          <w:szCs w:val="28"/>
          <w:u w:val="none"/>
          <w:rtl/>
        </w:rPr>
        <w:t>ت</w:t>
      </w:r>
      <w:r w:rsidRPr="00DF37AC">
        <w:rPr>
          <w:rFonts w:hint="cs"/>
          <w:sz w:val="28"/>
          <w:szCs w:val="28"/>
          <w:u w:val="none"/>
          <w:rtl/>
        </w:rPr>
        <w:t>كلفة</w:t>
      </w:r>
      <w:r w:rsidR="00DF37AC">
        <w:rPr>
          <w:b w:val="0"/>
          <w:bCs w:val="0"/>
          <w:sz w:val="28"/>
          <w:szCs w:val="28"/>
          <w:u w:val="none"/>
        </w:rPr>
        <w:t>Cost direct</w:t>
      </w:r>
      <w:r w:rsidRPr="00783DED">
        <w:rPr>
          <w:rFonts w:hint="cs"/>
          <w:b w:val="0"/>
          <w:bCs w:val="0"/>
          <w:sz w:val="28"/>
          <w:szCs w:val="28"/>
          <w:u w:val="none"/>
          <w:rtl/>
        </w:rPr>
        <w:t>: هو العمل المؤثر على الكلف (بزيادتها أو نقصانها)</w:t>
      </w:r>
      <w:r>
        <w:rPr>
          <w:rFonts w:hint="cs"/>
          <w:b w:val="0"/>
          <w:bCs w:val="0"/>
          <w:sz w:val="28"/>
          <w:szCs w:val="28"/>
          <w:u w:val="none"/>
          <w:rtl/>
        </w:rPr>
        <w:t>.</w:t>
      </w:r>
    </w:p>
    <w:p w:rsidR="00E20E1B" w:rsidRPr="00DF37AC" w:rsidRDefault="00E20E1B" w:rsidP="00E20E1B">
      <w:pPr>
        <w:pStyle w:val="5"/>
        <w:tabs>
          <w:tab w:val="left" w:pos="330"/>
        </w:tabs>
        <w:rPr>
          <w:rtl/>
        </w:rPr>
      </w:pPr>
      <w:r w:rsidRPr="00DF37AC">
        <w:rPr>
          <w:rFonts w:hint="cs"/>
          <w:sz w:val="28"/>
          <w:szCs w:val="28"/>
          <w:rtl/>
        </w:rPr>
        <w:t xml:space="preserve">اهداف محاسبة التكاليف  </w:t>
      </w:r>
    </w:p>
    <w:p w:rsidR="00E20E1B" w:rsidRPr="00277F42" w:rsidRDefault="00E20E1B" w:rsidP="00E20E1B">
      <w:pPr>
        <w:pStyle w:val="5"/>
        <w:tabs>
          <w:tab w:val="left" w:pos="330"/>
        </w:tabs>
        <w:rPr>
          <w:b w:val="0"/>
          <w:bCs w:val="0"/>
          <w:sz w:val="28"/>
          <w:szCs w:val="28"/>
          <w:u w:val="none"/>
        </w:rPr>
      </w:pPr>
      <w:r w:rsidRPr="00277F42">
        <w:rPr>
          <w:rFonts w:hint="cs"/>
          <w:b w:val="0"/>
          <w:bCs w:val="0"/>
          <w:sz w:val="28"/>
          <w:szCs w:val="28"/>
          <w:u w:val="none"/>
          <w:rtl/>
        </w:rPr>
        <w:t>تهدف محاسبة التكاليف الى تحقيق ما يلي:</w:t>
      </w:r>
    </w:p>
    <w:p w:rsidR="00E20E1B" w:rsidRPr="00B077A7" w:rsidRDefault="00E20E1B" w:rsidP="007978D5">
      <w:pPr>
        <w:numPr>
          <w:ilvl w:val="0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 w:rsidRPr="00B077A7">
        <w:rPr>
          <w:rFonts w:cs="Simplified Arabic" w:hint="cs"/>
          <w:sz w:val="28"/>
          <w:szCs w:val="28"/>
          <w:rtl/>
        </w:rPr>
        <w:t xml:space="preserve">قياس تكلفة الوحدة المنتجة او الخدمة المقدمة </w:t>
      </w:r>
      <w:r w:rsidR="00035184">
        <w:rPr>
          <w:rFonts w:cs="Simplified Arabic" w:hint="cs"/>
          <w:sz w:val="28"/>
          <w:szCs w:val="28"/>
          <w:rtl/>
        </w:rPr>
        <w:t>.</w:t>
      </w:r>
    </w:p>
    <w:p w:rsidR="00E20E1B" w:rsidRPr="00E20E1B" w:rsidRDefault="00035184" w:rsidP="007978D5">
      <w:pPr>
        <w:numPr>
          <w:ilvl w:val="0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الرقابة على عناصر التكاليف.</w:t>
      </w:r>
    </w:p>
    <w:p w:rsidR="00E20E1B" w:rsidRPr="00B077A7" w:rsidRDefault="00E20E1B" w:rsidP="007978D5">
      <w:pPr>
        <w:numPr>
          <w:ilvl w:val="0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 w:rsidRPr="00B077A7">
        <w:rPr>
          <w:rFonts w:cs="Simplified Arabic" w:hint="cs"/>
          <w:sz w:val="28"/>
          <w:szCs w:val="28"/>
          <w:rtl/>
        </w:rPr>
        <w:t>المساعدة في اتخاذ قرارات ال</w:t>
      </w:r>
      <w:r>
        <w:rPr>
          <w:rFonts w:cs="Simplified Arabic" w:hint="cs"/>
          <w:sz w:val="28"/>
          <w:szCs w:val="28"/>
          <w:rtl/>
        </w:rPr>
        <w:t>تسعير</w:t>
      </w:r>
      <w:r w:rsidRPr="00B077A7">
        <w:rPr>
          <w:rFonts w:cs="Simplified Arabic" w:hint="cs"/>
          <w:sz w:val="28"/>
          <w:szCs w:val="28"/>
          <w:rtl/>
        </w:rPr>
        <w:t xml:space="preserve"> للمنت</w:t>
      </w:r>
      <w:r>
        <w:rPr>
          <w:rFonts w:cs="Simplified Arabic" w:hint="cs"/>
          <w:sz w:val="28"/>
          <w:szCs w:val="28"/>
          <w:rtl/>
        </w:rPr>
        <w:t>و</w:t>
      </w:r>
      <w:r w:rsidRPr="00B077A7">
        <w:rPr>
          <w:rFonts w:cs="Simplified Arabic" w:hint="cs"/>
          <w:sz w:val="28"/>
          <w:szCs w:val="28"/>
          <w:rtl/>
        </w:rPr>
        <w:t>جات المختلفة و ال</w:t>
      </w:r>
      <w:r>
        <w:rPr>
          <w:rFonts w:cs="Simplified Arabic" w:hint="cs"/>
          <w:sz w:val="28"/>
          <w:szCs w:val="28"/>
          <w:rtl/>
        </w:rPr>
        <w:t>خدمات</w:t>
      </w:r>
      <w:r w:rsidRPr="00B077A7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المقدمة</w:t>
      </w:r>
      <w:r w:rsidR="00035184">
        <w:rPr>
          <w:rFonts w:cs="Simplified Arabic" w:hint="cs"/>
          <w:sz w:val="28"/>
          <w:szCs w:val="28"/>
          <w:rtl/>
        </w:rPr>
        <w:t>.</w:t>
      </w:r>
    </w:p>
    <w:p w:rsidR="00E20E1B" w:rsidRPr="00B077A7" w:rsidRDefault="00E20E1B" w:rsidP="007978D5">
      <w:pPr>
        <w:numPr>
          <w:ilvl w:val="0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 w:rsidRPr="00B077A7">
        <w:rPr>
          <w:rFonts w:cs="Simplified Arabic" w:hint="cs"/>
          <w:sz w:val="28"/>
          <w:szCs w:val="28"/>
          <w:rtl/>
        </w:rPr>
        <w:t xml:space="preserve">ترشيد القرارات الادارية </w:t>
      </w:r>
      <w:r w:rsidR="00035184">
        <w:rPr>
          <w:rFonts w:cs="Simplified Arabic" w:hint="cs"/>
          <w:sz w:val="28"/>
          <w:szCs w:val="28"/>
          <w:rtl/>
        </w:rPr>
        <w:t>.</w:t>
      </w:r>
    </w:p>
    <w:p w:rsidR="00E20E1B" w:rsidRDefault="00E20E1B" w:rsidP="00035184">
      <w:pPr>
        <w:tabs>
          <w:tab w:val="left" w:pos="330"/>
        </w:tabs>
        <w:spacing w:before="12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    </w:t>
      </w:r>
      <w:r w:rsidRPr="00B077A7">
        <w:rPr>
          <w:rFonts w:cs="Simplified Arabic" w:hint="cs"/>
          <w:sz w:val="28"/>
          <w:szCs w:val="28"/>
          <w:rtl/>
        </w:rPr>
        <w:t xml:space="preserve">ان عملية اتخاذ القرارات هي </w:t>
      </w:r>
      <w:r>
        <w:rPr>
          <w:rFonts w:cs="Simplified Arabic" w:hint="cs"/>
          <w:sz w:val="28"/>
          <w:szCs w:val="28"/>
          <w:rtl/>
        </w:rPr>
        <w:t>عصب</w:t>
      </w:r>
      <w:r w:rsidRPr="00B077A7">
        <w:rPr>
          <w:rFonts w:cs="Simplified Arabic" w:hint="cs"/>
          <w:sz w:val="28"/>
          <w:szCs w:val="28"/>
          <w:rtl/>
        </w:rPr>
        <w:t xml:space="preserve"> الادارة ولكي يكون القرار رشيدا فانه من الضروري ان يكون البديل الذي وقع عليه الاختيار هو افضل البدائل التي تعمل على تحقيق اهداف المنشأة بتكلفة اقتصادية مثل </w:t>
      </w:r>
      <w:r w:rsidR="00035184">
        <w:rPr>
          <w:rFonts w:cs="Simplified Arabic" w:hint="cs"/>
          <w:sz w:val="28"/>
          <w:szCs w:val="28"/>
          <w:rtl/>
        </w:rPr>
        <w:t>.</w:t>
      </w:r>
    </w:p>
    <w:p w:rsidR="00E20E1B" w:rsidRPr="00B077A7" w:rsidRDefault="00E20E1B" w:rsidP="007978D5">
      <w:pPr>
        <w:numPr>
          <w:ilvl w:val="1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 w:rsidRPr="00B077A7">
        <w:rPr>
          <w:rFonts w:cs="Simplified Arabic" w:hint="cs"/>
          <w:sz w:val="28"/>
          <w:szCs w:val="28"/>
          <w:rtl/>
        </w:rPr>
        <w:t>شراء او انتاج جزء معين يدخل في المنتج .</w:t>
      </w:r>
    </w:p>
    <w:p w:rsidR="00E20E1B" w:rsidRPr="00B077A7" w:rsidRDefault="00E20E1B" w:rsidP="007978D5">
      <w:pPr>
        <w:numPr>
          <w:ilvl w:val="1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 w:rsidRPr="00B077A7">
        <w:rPr>
          <w:rFonts w:cs="Simplified Arabic" w:hint="cs"/>
          <w:sz w:val="28"/>
          <w:szCs w:val="28"/>
          <w:rtl/>
        </w:rPr>
        <w:t>التوسع او عدم التوسع في الانتاج</w:t>
      </w:r>
      <w:r>
        <w:rPr>
          <w:rFonts w:cs="Simplified Arabic" w:hint="cs"/>
          <w:sz w:val="28"/>
          <w:szCs w:val="28"/>
          <w:rtl/>
        </w:rPr>
        <w:t>.</w:t>
      </w:r>
    </w:p>
    <w:p w:rsidR="00E20E1B" w:rsidRPr="00DE5A7A" w:rsidRDefault="00E20E1B" w:rsidP="007978D5">
      <w:pPr>
        <w:numPr>
          <w:ilvl w:val="1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فتح اسواق جديدة او الإ</w:t>
      </w:r>
      <w:r w:rsidRPr="00B077A7">
        <w:rPr>
          <w:rFonts w:cs="Simplified Arabic" w:hint="cs"/>
          <w:sz w:val="28"/>
          <w:szCs w:val="28"/>
          <w:rtl/>
        </w:rPr>
        <w:t>كتفاء بالاسواق الحالية</w:t>
      </w:r>
      <w:r>
        <w:rPr>
          <w:rFonts w:cs="Simplified Arabic" w:hint="cs"/>
          <w:sz w:val="28"/>
          <w:szCs w:val="28"/>
          <w:rtl/>
          <w:lang w:bidi="ar-IQ"/>
        </w:rPr>
        <w:t>.</w:t>
      </w:r>
    </w:p>
    <w:p w:rsidR="00E20E1B" w:rsidRPr="00B077A7" w:rsidRDefault="00E20E1B" w:rsidP="007978D5">
      <w:pPr>
        <w:numPr>
          <w:ilvl w:val="0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 w:rsidRPr="00B077A7">
        <w:rPr>
          <w:rFonts w:cs="Simplified Arabic" w:hint="cs"/>
          <w:sz w:val="28"/>
          <w:szCs w:val="28"/>
          <w:rtl/>
        </w:rPr>
        <w:t>مساعدة الادارة في التخطيط واعداد الموازنات:</w:t>
      </w:r>
    </w:p>
    <w:p w:rsidR="00E20E1B" w:rsidRPr="00B077A7" w:rsidRDefault="00E20E1B" w:rsidP="007978D5">
      <w:pPr>
        <w:numPr>
          <w:ilvl w:val="0"/>
          <w:numId w:val="28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</w:rPr>
      </w:pPr>
      <w:r w:rsidRPr="00B077A7">
        <w:rPr>
          <w:rFonts w:cs="Simplified Arabic" w:hint="cs"/>
          <w:sz w:val="28"/>
          <w:szCs w:val="28"/>
          <w:rtl/>
        </w:rPr>
        <w:t>تحقيق الاهداف الاقتصادية للدولة :</w:t>
      </w:r>
    </w:p>
    <w:p w:rsidR="00E20E1B" w:rsidRPr="00B077A7" w:rsidRDefault="00E20E1B" w:rsidP="00E20E1B">
      <w:pPr>
        <w:tabs>
          <w:tab w:val="left" w:pos="330"/>
        </w:tabs>
        <w:spacing w:before="12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lastRenderedPageBreak/>
        <w:t xml:space="preserve">    </w:t>
      </w:r>
      <w:r w:rsidRPr="00B077A7">
        <w:rPr>
          <w:rFonts w:cs="Simplified Arabic" w:hint="cs"/>
          <w:sz w:val="28"/>
          <w:szCs w:val="28"/>
          <w:rtl/>
        </w:rPr>
        <w:t>ان قياس التكلفة الحقيقية للمنتجات تمكن الدولة من رسم السياسة السعرية السليمة لها اذ ان السياسة السعرية لها اكبر الاثر في توج</w:t>
      </w:r>
      <w:r>
        <w:rPr>
          <w:rFonts w:cs="Simplified Arabic" w:hint="cs"/>
          <w:sz w:val="28"/>
          <w:szCs w:val="28"/>
          <w:rtl/>
        </w:rPr>
        <w:t>ي</w:t>
      </w:r>
      <w:r w:rsidRPr="00B077A7">
        <w:rPr>
          <w:rFonts w:cs="Simplified Arabic" w:hint="cs"/>
          <w:sz w:val="28"/>
          <w:szCs w:val="28"/>
          <w:rtl/>
        </w:rPr>
        <w:t>ه الانتاج او الاستثمار والتجارة الخارجية كما ان السياسية  السعرية ال</w:t>
      </w:r>
      <w:r>
        <w:rPr>
          <w:rFonts w:cs="Simplified Arabic" w:hint="cs"/>
          <w:sz w:val="28"/>
          <w:szCs w:val="28"/>
          <w:rtl/>
        </w:rPr>
        <w:t>مبنية</w:t>
      </w:r>
      <w:r w:rsidRPr="00B077A7">
        <w:rPr>
          <w:rFonts w:cs="Simplified Arabic" w:hint="cs"/>
          <w:sz w:val="28"/>
          <w:szCs w:val="28"/>
          <w:rtl/>
        </w:rPr>
        <w:t xml:space="preserve"> على انظمة التكاليف تمكن ال</w:t>
      </w:r>
      <w:r>
        <w:rPr>
          <w:rFonts w:cs="Simplified Arabic" w:hint="cs"/>
          <w:sz w:val="28"/>
          <w:szCs w:val="28"/>
          <w:rtl/>
        </w:rPr>
        <w:t>دولة من توزيع الدخول بما يتلاءم</w:t>
      </w:r>
      <w:r w:rsidRPr="00B077A7">
        <w:rPr>
          <w:rFonts w:cs="Simplified Arabic" w:hint="cs"/>
          <w:sz w:val="28"/>
          <w:szCs w:val="28"/>
          <w:rtl/>
        </w:rPr>
        <w:t xml:space="preserve"> مع مبدأ تحقيق العدالة الاجتماعية .</w:t>
      </w:r>
    </w:p>
    <w:p w:rsidR="00CA1C2E" w:rsidRPr="00CA1C2E" w:rsidRDefault="00CA1C2E" w:rsidP="00CA1C2E">
      <w:p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CA1C2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2-4 تبويب التكاليف </w:t>
      </w:r>
    </w:p>
    <w:p w:rsidR="00976741" w:rsidRDefault="00CA1C2E" w:rsidP="00976741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A1C2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هناك مقولة لأحد المختصين يق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ول(تكاليف متعددة لأغراض متعددة).</w:t>
      </w:r>
    </w:p>
    <w:p w:rsidR="00B646F5" w:rsidRDefault="00B646F5" w:rsidP="00976741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يستخدم التبويب </w:t>
      </w:r>
      <w:r w:rsidR="002F23C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 التحليل لأغراض التخطيط و الرقابة و اتخاذ القرارات من خلال معرفة التكاليف الملزمة على الادارة و التكاليف غير الملزمة.</w:t>
      </w:r>
    </w:p>
    <w:p w:rsidR="00783DED" w:rsidRPr="00783DED" w:rsidRDefault="00CA1C2E" w:rsidP="00783DED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بعد معرفتنا لأهداف محاسبة التكاليف علينا معرفة كيفية تبوّب التكاليف لتحقيق هذه الأهداف.</w:t>
      </w:r>
    </w:p>
    <w:p w:rsidR="00783DED" w:rsidRDefault="004C4AD9" w:rsidP="00DF37AC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noProof/>
          <w:sz w:val="28"/>
          <w:szCs w:val="28"/>
          <w:rtl/>
        </w:rPr>
        <w:drawing>
          <wp:inline distT="0" distB="0" distL="0" distR="0">
            <wp:extent cx="5269168" cy="2234380"/>
            <wp:effectExtent l="38100" t="0" r="26732" b="0"/>
            <wp:docPr id="16" name="Di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="00783DED"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التكاليف المباشرة</w:t>
      </w:r>
      <w:r w:rsidR="00DF37A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DF37AC">
        <w:rPr>
          <w:rFonts w:ascii="Simplified Arabic" w:hAnsi="Simplified Arabic" w:cs="Simplified Arabic"/>
          <w:sz w:val="28"/>
          <w:szCs w:val="28"/>
          <w:lang w:bidi="ar-IQ"/>
        </w:rPr>
        <w:t>Direct cost</w:t>
      </w:r>
      <w:r w:rsidR="00783DED">
        <w:rPr>
          <w:rFonts w:ascii="Simplified Arabic" w:hAnsi="Simplified Arabic" w:cs="Simplified Arabic" w:hint="cs"/>
          <w:sz w:val="28"/>
          <w:szCs w:val="28"/>
          <w:rtl/>
          <w:lang w:bidi="ar-IQ"/>
        </w:rPr>
        <w:t>:هي ال</w:t>
      </w:r>
      <w:r w:rsidR="000351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تي يمكن تخصيصها الى هدف الكلفة ب</w:t>
      </w:r>
      <w:r w:rsidR="00783DE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طريقة سهلة(عملية و اقتصادية).</w:t>
      </w:r>
    </w:p>
    <w:p w:rsidR="00783DED" w:rsidRDefault="00783DED" w:rsidP="00DF37AC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التكاليف المتغيرة</w:t>
      </w:r>
      <w:r w:rsidR="00DF37AC">
        <w:rPr>
          <w:rFonts w:ascii="Simplified Arabic" w:hAnsi="Simplified Arabic" w:cs="Simplified Arabic"/>
          <w:sz w:val="28"/>
          <w:szCs w:val="28"/>
          <w:lang w:bidi="ar-IQ"/>
        </w:rPr>
        <w:t>Variable cost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:هي التي تتغير </w:t>
      </w:r>
      <w:r w:rsidRPr="00783DE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بمجموعها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بنسبة ثابتة مع الحجم</w:t>
      </w:r>
      <w:r w:rsidR="000351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(الوحدات المنتجة أو المباعة)</w:t>
      </w:r>
      <w:r w:rsidR="00035184" w:rsidRPr="0003518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03518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أي خطية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. </w:t>
      </w:r>
    </w:p>
    <w:p w:rsidR="00FD5485" w:rsidRDefault="00783DED" w:rsidP="00DF37AC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DF37A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التكاليف الثابتة</w:t>
      </w:r>
      <w:r w:rsidR="00DF37A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DF37AC">
        <w:rPr>
          <w:rFonts w:ascii="Simplified Arabic" w:hAnsi="Simplified Arabic" w:cs="Simplified Arabic"/>
          <w:sz w:val="28"/>
          <w:szCs w:val="28"/>
          <w:lang w:bidi="ar-IQ"/>
        </w:rPr>
        <w:t>Fixed cost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  <w:r w:rsidR="001D2D90" w:rsidRPr="001D2D9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D2D9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هي التي لا تتغير </w:t>
      </w:r>
      <w:r w:rsidR="001D2D90" w:rsidRPr="00783DE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بمجموعها</w:t>
      </w:r>
      <w:r w:rsidR="001D2D9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مع الحجم(الوحدات المنتجة أو المباعة).</w:t>
      </w:r>
    </w:p>
    <w:p w:rsidR="00783DED" w:rsidRPr="00FD5485" w:rsidRDefault="00783DED" w:rsidP="00FD5485">
      <w:pPr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1D2D90" w:rsidRPr="00783DED" w:rsidRDefault="001D2D90" w:rsidP="001D2D90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3696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هيكل الكلفة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: هو مقدار أنواع التكاليف المتعلقة بتبويب معين. مثلاً كم </w:t>
      </w:r>
      <w:r w:rsidR="00B3696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تكلفة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ثابتة بالنسبة للمتغيرة، كم صناعية الى التسويقية و الادارية ...وجرى العادة أن المقصود بعلاقتها مع الحجم. </w:t>
      </w:r>
    </w:p>
    <w:p w:rsidR="001A00FB" w:rsidRDefault="00783DED" w:rsidP="00783DED">
      <w:p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إختبار ذاتي1</w:t>
      </w:r>
      <w:r w:rsidR="001A00FB" w:rsidRPr="006660DF">
        <w:rPr>
          <w:rFonts w:ascii="Simplified Arabic" w:hAnsi="Simplified Arabic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>:</w:t>
      </w:r>
      <w:r w:rsidR="001A00F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شامل على تبويب عناصر التكاليف</w:t>
      </w:r>
    </w:p>
    <w:p w:rsidR="001A00FB" w:rsidRPr="0080040B" w:rsidRDefault="001A00FB" w:rsidP="001A00FB">
      <w:pPr>
        <w:tabs>
          <w:tab w:val="left" w:pos="330"/>
        </w:tabs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0040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فيما يلي عناصر التكاليف المستخرجة من سجلات شركة النور لصناعة التلفزيو</w:t>
      </w:r>
      <w:r w:rsidRPr="0080040B">
        <w:rPr>
          <w:rFonts w:ascii="Simplified Arabic" w:hAnsi="Simplified Arabic" w:cs="Simplified Arabic" w:hint="eastAsia"/>
          <w:sz w:val="28"/>
          <w:szCs w:val="28"/>
          <w:rtl/>
          <w:lang w:bidi="ar-IQ"/>
        </w:rPr>
        <w:t>ن</w:t>
      </w:r>
      <w:r w:rsidRPr="0080040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8"/>
        <w:gridCol w:w="2435"/>
        <w:gridCol w:w="601"/>
        <w:gridCol w:w="2424"/>
      </w:tblGrid>
      <w:tr w:rsidR="004F4E47" w:rsidRPr="00CB4001" w:rsidTr="001A00FB">
        <w:trPr>
          <w:trHeight w:val="448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تكلفة مقاومات كهربائية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0"/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تكلفة إنارة وتبريد المصنع</w:t>
            </w:r>
          </w:p>
        </w:tc>
      </w:tr>
      <w:tr w:rsidR="004F4E47" w:rsidRPr="00CB4001" w:rsidTr="001A00FB">
        <w:trPr>
          <w:trHeight w:val="440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تكلفة وقود وزيوت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روات</w:t>
            </w:r>
            <w:r w:rsidRPr="00CB4001">
              <w:rPr>
                <w:rFonts w:ascii="Simplified Arabic" w:hAnsi="Simplified Arabic" w:cs="Simplified Arabic" w:hint="eastAsia"/>
                <w:b/>
                <w:bCs/>
                <w:sz w:val="20"/>
                <w:szCs w:val="20"/>
                <w:rtl/>
                <w:lang w:bidi="ar-IQ"/>
              </w:rPr>
              <w:t>ب</w:t>
            </w: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المشرفين والموظفين</w:t>
            </w:r>
          </w:p>
        </w:tc>
      </w:tr>
      <w:tr w:rsidR="004F4E47" w:rsidRPr="00CB4001" w:rsidTr="001A00FB">
        <w:trPr>
          <w:trHeight w:val="440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أجور عمال الإنتاج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رواتب مدير المصنع</w:t>
            </w:r>
          </w:p>
        </w:tc>
      </w:tr>
      <w:tr w:rsidR="004F4E47" w:rsidRPr="00CB4001" w:rsidTr="001A00FB">
        <w:trPr>
          <w:trHeight w:val="440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تكلفة مواد لف وحزم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رواتب رجال البيع</w:t>
            </w:r>
          </w:p>
        </w:tc>
      </w:tr>
      <w:tr w:rsidR="004F4E47" w:rsidRPr="00CB4001" w:rsidTr="001A00FB">
        <w:trPr>
          <w:trHeight w:val="440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تكلفة أسلاك ضئيلة القيمة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اندثار مباني المصنع</w:t>
            </w:r>
          </w:p>
        </w:tc>
      </w:tr>
      <w:tr w:rsidR="004F4E47" w:rsidRPr="00CB4001" w:rsidTr="001A00FB">
        <w:trPr>
          <w:trHeight w:val="448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تكلفة قطع غيار الآلات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رواتب الإدارة</w:t>
            </w:r>
          </w:p>
        </w:tc>
      </w:tr>
      <w:tr w:rsidR="004F4E47" w:rsidRPr="00CB4001" w:rsidTr="001A00FB">
        <w:trPr>
          <w:trHeight w:val="440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تكلفة شاشات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إيجار المعرض</w:t>
            </w:r>
          </w:p>
        </w:tc>
      </w:tr>
      <w:tr w:rsidR="004F4E47" w:rsidRPr="00CB4001" w:rsidTr="001A00FB">
        <w:trPr>
          <w:trHeight w:val="448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أجور عمال الصيانة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التامين على مبنى الإدارة</w:t>
            </w:r>
          </w:p>
        </w:tc>
      </w:tr>
      <w:tr w:rsidR="004F4E47" w:rsidRPr="00CB4001" w:rsidTr="001A00FB">
        <w:trPr>
          <w:trHeight w:val="440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اندثار آلات المصنع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فوائد وعمولات مكتبية</w:t>
            </w:r>
          </w:p>
        </w:tc>
      </w:tr>
      <w:tr w:rsidR="004F4E47" w:rsidRPr="00CB4001" w:rsidTr="001A00FB">
        <w:trPr>
          <w:trHeight w:val="448"/>
          <w:jc w:val="center"/>
        </w:trPr>
        <w:tc>
          <w:tcPr>
            <w:tcW w:w="608" w:type="dxa"/>
          </w:tcPr>
          <w:p w:rsidR="004F4E47" w:rsidRPr="00CB4001" w:rsidRDefault="004F4E47" w:rsidP="007978D5">
            <w:pPr>
              <w:numPr>
                <w:ilvl w:val="0"/>
                <w:numId w:val="29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35" w:type="dxa"/>
            <w:tcBorders>
              <w:right w:val="single" w:sz="4" w:space="0" w:color="auto"/>
            </w:tcBorders>
          </w:tcPr>
          <w:p w:rsidR="004F4E47" w:rsidRPr="00CB4001" w:rsidRDefault="004F4E47" w:rsidP="00783DED">
            <w:pPr>
              <w:tabs>
                <w:tab w:val="left" w:pos="330"/>
              </w:tabs>
              <w:rPr>
                <w:b/>
                <w:bCs/>
                <w:sz w:val="20"/>
                <w:szCs w:val="20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أجور عمال حراس المعرض</w:t>
            </w:r>
          </w:p>
        </w:tc>
        <w:tc>
          <w:tcPr>
            <w:tcW w:w="601" w:type="dxa"/>
            <w:tcBorders>
              <w:left w:val="single" w:sz="4" w:space="0" w:color="auto"/>
            </w:tcBorders>
          </w:tcPr>
          <w:p w:rsidR="004F4E47" w:rsidRPr="00CB4001" w:rsidRDefault="004F4E47" w:rsidP="007978D5">
            <w:pPr>
              <w:numPr>
                <w:ilvl w:val="0"/>
                <w:numId w:val="30"/>
              </w:numPr>
              <w:tabs>
                <w:tab w:val="left" w:pos="330"/>
              </w:tabs>
              <w:spacing w:after="0" w:line="240" w:lineRule="auto"/>
              <w:ind w:left="0" w:firstLine="0"/>
              <w:jc w:val="lowKashida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</w:p>
        </w:tc>
        <w:tc>
          <w:tcPr>
            <w:tcW w:w="2424" w:type="dxa"/>
          </w:tcPr>
          <w:p w:rsidR="004F4E47" w:rsidRPr="00CB4001" w:rsidRDefault="004F4E47" w:rsidP="00783DED">
            <w:pPr>
              <w:tabs>
                <w:tab w:val="left" w:pos="330"/>
              </w:tabs>
              <w:rPr>
                <w:b/>
                <w:bCs/>
                <w:sz w:val="20"/>
                <w:szCs w:val="20"/>
              </w:rPr>
            </w:pPr>
            <w:r w:rsidRPr="00CB4001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عمولة رجال البيع</w:t>
            </w:r>
          </w:p>
        </w:tc>
      </w:tr>
    </w:tbl>
    <w:p w:rsidR="001A00FB" w:rsidRDefault="001A00FB" w:rsidP="001A00FB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1D2D9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المطلوب</w:t>
      </w:r>
      <w:r w:rsidRPr="007D2797">
        <w:rPr>
          <w:rFonts w:ascii="Simplified Arabic" w:hAnsi="Simplified Arabic"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7D279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تحليل عناصر التكاليف حسب طرق التبويب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المختلفة </w:t>
      </w:r>
    </w:p>
    <w:p w:rsidR="00511ABF" w:rsidRPr="00A634AF" w:rsidRDefault="00CA30A3" w:rsidP="00511ABF">
      <w:pPr>
        <w:widowControl w:val="0"/>
        <w:tabs>
          <w:tab w:val="left" w:pos="330"/>
        </w:tabs>
        <w:autoSpaceDE w:val="0"/>
        <w:autoSpaceDN w:val="0"/>
        <w:adjustRightInd w:val="0"/>
        <w:rPr>
          <w:rFonts w:cs="Simplified Arabic"/>
          <w:sz w:val="28"/>
          <w:szCs w:val="28"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ذاتي2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 xml:space="preserve"> /  بين فيم</w:t>
      </w:r>
      <w:r w:rsidR="00511ABF">
        <w:rPr>
          <w:rFonts w:cs="Simplified Arabic" w:hint="cs"/>
          <w:sz w:val="28"/>
          <w:szCs w:val="28"/>
          <w:rtl/>
          <w:lang w:bidi="ar-IQ"/>
        </w:rPr>
        <w:t>ا اذا كانت عناصر التكاليف الاتية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 xml:space="preserve"> هي:</w:t>
      </w:r>
    </w:p>
    <w:p w:rsidR="00511ABF" w:rsidRPr="00A634AF" w:rsidRDefault="00511ABF" w:rsidP="00511ABF">
      <w:pPr>
        <w:widowControl w:val="0"/>
        <w:tabs>
          <w:tab w:val="left" w:pos="330"/>
        </w:tabs>
        <w:autoSpaceDE w:val="0"/>
        <w:autoSpaceDN w:val="0"/>
        <w:adjustRightInd w:val="0"/>
        <w:rPr>
          <w:rFonts w:cs="Simplified Arabic"/>
          <w:sz w:val="28"/>
          <w:szCs w:val="28"/>
          <w:rtl/>
          <w:lang w:bidi="ar-IQ"/>
        </w:rPr>
      </w:pPr>
      <w:r w:rsidRPr="00A634AF">
        <w:rPr>
          <w:rFonts w:cs="Simplified Arabic" w:hint="cs"/>
          <w:sz w:val="28"/>
          <w:szCs w:val="28"/>
          <w:rtl/>
          <w:lang w:bidi="ar-IQ"/>
        </w:rPr>
        <w:t xml:space="preserve">مواد مباشرة او اجور مباشرة او مصاريف </w:t>
      </w:r>
      <w:r>
        <w:rPr>
          <w:rFonts w:cs="Simplified Arabic" w:hint="cs"/>
          <w:sz w:val="28"/>
          <w:szCs w:val="28"/>
          <w:rtl/>
          <w:lang w:bidi="ar-IQ"/>
        </w:rPr>
        <w:t>صناعية</w:t>
      </w:r>
    </w:p>
    <w:tbl>
      <w:tblPr>
        <w:bidiVisual/>
        <w:tblW w:w="6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52"/>
        <w:gridCol w:w="3119"/>
      </w:tblGrid>
      <w:tr w:rsidR="00CA30A3" w:rsidRPr="00E24643" w:rsidTr="00CA30A3">
        <w:tc>
          <w:tcPr>
            <w:tcW w:w="3452" w:type="dxa"/>
          </w:tcPr>
          <w:p w:rsidR="00CA30A3" w:rsidRPr="00E24643" w:rsidRDefault="00CA30A3" w:rsidP="00783DED">
            <w:pPr>
              <w:widowControl w:val="0"/>
              <w:tabs>
                <w:tab w:val="left" w:pos="330"/>
                <w:tab w:val="center" w:pos="432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t>1- التامين ضد الحريق على معدات المصنع</w:t>
            </w:r>
          </w:p>
        </w:tc>
        <w:tc>
          <w:tcPr>
            <w:tcW w:w="3119" w:type="dxa"/>
          </w:tcPr>
          <w:p w:rsidR="00CA30A3" w:rsidRPr="00E24643" w:rsidRDefault="00CA30A3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t>5- تصليح المكائن</w:t>
            </w:r>
          </w:p>
        </w:tc>
      </w:tr>
      <w:tr w:rsidR="00CA30A3" w:rsidRPr="00E24643" w:rsidTr="00CA30A3">
        <w:tc>
          <w:tcPr>
            <w:tcW w:w="3452" w:type="dxa"/>
          </w:tcPr>
          <w:p w:rsidR="00CA30A3" w:rsidRPr="00E24643" w:rsidRDefault="00CA30A3" w:rsidP="00783DE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t>2- اجور العاملين على المكائن</w:t>
            </w:r>
          </w:p>
        </w:tc>
        <w:tc>
          <w:tcPr>
            <w:tcW w:w="3119" w:type="dxa"/>
          </w:tcPr>
          <w:p w:rsidR="00CA30A3" w:rsidRPr="00E24643" w:rsidRDefault="00CA30A3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t>6- اجور المشرفين</w:t>
            </w:r>
          </w:p>
        </w:tc>
      </w:tr>
      <w:tr w:rsidR="00CA30A3" w:rsidRPr="00E24643" w:rsidTr="00CA30A3">
        <w:tc>
          <w:tcPr>
            <w:tcW w:w="3452" w:type="dxa"/>
          </w:tcPr>
          <w:p w:rsidR="00CA30A3" w:rsidRPr="00E24643" w:rsidRDefault="00CA30A3" w:rsidP="00783DE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t>3 - اكياس تعبئة السمنت</w:t>
            </w:r>
          </w:p>
        </w:tc>
        <w:tc>
          <w:tcPr>
            <w:tcW w:w="3119" w:type="dxa"/>
          </w:tcPr>
          <w:p w:rsidR="00CA30A3" w:rsidRPr="00E24643" w:rsidRDefault="00CA30A3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t>7- عبوات تعبئة الانتاج</w:t>
            </w:r>
          </w:p>
        </w:tc>
      </w:tr>
      <w:tr w:rsidR="00CA30A3" w:rsidRPr="00E24643" w:rsidTr="00CA30A3">
        <w:tc>
          <w:tcPr>
            <w:tcW w:w="3452" w:type="dxa"/>
          </w:tcPr>
          <w:p w:rsidR="00CA30A3" w:rsidRPr="00E24643" w:rsidRDefault="00CA30A3" w:rsidP="00783DE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lastRenderedPageBreak/>
              <w:t>4- ادوات قطع</w:t>
            </w:r>
          </w:p>
        </w:tc>
        <w:tc>
          <w:tcPr>
            <w:tcW w:w="3119" w:type="dxa"/>
          </w:tcPr>
          <w:p w:rsidR="00CA30A3" w:rsidRPr="00E24643" w:rsidRDefault="00CA30A3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rtl/>
                <w:lang w:bidi="ar-IQ"/>
              </w:rPr>
            </w:pPr>
            <w:r w:rsidRPr="00E24643">
              <w:rPr>
                <w:rFonts w:cs="Simplified Arabic" w:hint="cs"/>
                <w:rtl/>
                <w:lang w:bidi="ar-IQ"/>
              </w:rPr>
              <w:t>8- رواتب محاسب التكاليف</w:t>
            </w:r>
          </w:p>
        </w:tc>
      </w:tr>
    </w:tbl>
    <w:p w:rsidR="00511ABF" w:rsidRPr="00A634AF" w:rsidRDefault="00CA30A3" w:rsidP="00511ABF">
      <w:pPr>
        <w:widowControl w:val="0"/>
        <w:tabs>
          <w:tab w:val="left" w:pos="330"/>
        </w:tabs>
        <w:autoSpaceDE w:val="0"/>
        <w:autoSpaceDN w:val="0"/>
        <w:adjustRightInd w:val="0"/>
        <w:rPr>
          <w:rFonts w:cs="Simplified Arabic"/>
          <w:sz w:val="28"/>
          <w:szCs w:val="28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ذاتي3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>/ بين فيم</w:t>
      </w:r>
      <w:r w:rsidR="00511ABF">
        <w:rPr>
          <w:rFonts w:cs="Simplified Arabic" w:hint="cs"/>
          <w:sz w:val="28"/>
          <w:szCs w:val="28"/>
          <w:rtl/>
          <w:lang w:bidi="ar-IQ"/>
        </w:rPr>
        <w:t>ا اذا كانت عناصر التكاليف الاتية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 xml:space="preserve"> هي</w:t>
      </w:r>
    </w:p>
    <w:p w:rsidR="00511ABF" w:rsidRPr="00A634AF" w:rsidRDefault="00511ABF" w:rsidP="00511ABF">
      <w:pPr>
        <w:widowControl w:val="0"/>
        <w:tabs>
          <w:tab w:val="left" w:pos="330"/>
        </w:tabs>
        <w:autoSpaceDE w:val="0"/>
        <w:autoSpaceDN w:val="0"/>
        <w:adjustRightInd w:val="0"/>
        <w:rPr>
          <w:rFonts w:cs="Simplified Arabic"/>
          <w:sz w:val="28"/>
          <w:szCs w:val="28"/>
          <w:rtl/>
          <w:lang w:bidi="ar-IQ"/>
        </w:rPr>
      </w:pPr>
      <w:r w:rsidRPr="00A634AF">
        <w:rPr>
          <w:rFonts w:cs="Simplified Arabic" w:hint="cs"/>
          <w:sz w:val="28"/>
          <w:szCs w:val="28"/>
          <w:rtl/>
          <w:lang w:bidi="ar-IQ"/>
        </w:rPr>
        <w:t xml:space="preserve">عناصر تكاليف </w:t>
      </w:r>
      <w:r>
        <w:rPr>
          <w:rFonts w:cs="Simplified Arabic" w:hint="cs"/>
          <w:sz w:val="28"/>
          <w:szCs w:val="28"/>
          <w:rtl/>
          <w:lang w:bidi="ar-IQ"/>
        </w:rPr>
        <w:t>ثابتة</w:t>
      </w:r>
      <w:r w:rsidRPr="00A634AF">
        <w:rPr>
          <w:rFonts w:cs="Simplified Arabic" w:hint="cs"/>
          <w:sz w:val="28"/>
          <w:szCs w:val="28"/>
          <w:rtl/>
          <w:lang w:bidi="ar-IQ"/>
        </w:rPr>
        <w:t xml:space="preserve"> او عناصر تكاليف متغيرة او عناصر تكاليف شبه متغيرة</w:t>
      </w:r>
    </w:p>
    <w:tbl>
      <w:tblPr>
        <w:bidiVisual/>
        <w:tblW w:w="8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9"/>
        <w:gridCol w:w="1559"/>
        <w:gridCol w:w="2694"/>
        <w:gridCol w:w="1975"/>
      </w:tblGrid>
      <w:tr w:rsidR="00B3696A" w:rsidRPr="00511ABF" w:rsidTr="00B3696A">
        <w:trPr>
          <w:trHeight w:val="521"/>
        </w:trPr>
        <w:tc>
          <w:tcPr>
            <w:tcW w:w="2459" w:type="dxa"/>
          </w:tcPr>
          <w:p w:rsidR="00B3696A" w:rsidRPr="00511ABF" w:rsidRDefault="00B3696A" w:rsidP="00783DE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1-الايجار</w:t>
            </w:r>
          </w:p>
        </w:tc>
        <w:tc>
          <w:tcPr>
            <w:tcW w:w="1559" w:type="dxa"/>
          </w:tcPr>
          <w:p w:rsidR="00B3696A" w:rsidRPr="00511ABF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3- ادوات قطع</w:t>
            </w:r>
          </w:p>
        </w:tc>
        <w:tc>
          <w:tcPr>
            <w:tcW w:w="2694" w:type="dxa"/>
          </w:tcPr>
          <w:p w:rsidR="00B3696A" w:rsidRPr="00511ABF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5- رواتب موظفي السيطرة على الانتاج</w:t>
            </w:r>
          </w:p>
        </w:tc>
        <w:tc>
          <w:tcPr>
            <w:tcW w:w="1975" w:type="dxa"/>
          </w:tcPr>
          <w:p w:rsidR="00B3696A" w:rsidRPr="00511ABF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7- رواتب ادارة الصنع</w:t>
            </w:r>
          </w:p>
        </w:tc>
      </w:tr>
      <w:tr w:rsidR="00B3696A" w:rsidRPr="00511ABF" w:rsidTr="00B3696A">
        <w:trPr>
          <w:trHeight w:val="527"/>
        </w:trPr>
        <w:tc>
          <w:tcPr>
            <w:tcW w:w="2459" w:type="dxa"/>
          </w:tcPr>
          <w:p w:rsidR="00B3696A" w:rsidRPr="00511ABF" w:rsidRDefault="00B3696A" w:rsidP="00783DE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2- اجور العمال غير المباشرين </w:t>
            </w:r>
          </w:p>
        </w:tc>
        <w:tc>
          <w:tcPr>
            <w:tcW w:w="1559" w:type="dxa"/>
          </w:tcPr>
          <w:p w:rsidR="00B3696A" w:rsidRPr="00511ABF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4- ضريبة عقار</w:t>
            </w:r>
          </w:p>
        </w:tc>
        <w:tc>
          <w:tcPr>
            <w:tcW w:w="2694" w:type="dxa"/>
          </w:tcPr>
          <w:p w:rsidR="00B3696A" w:rsidRPr="00511ABF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6- قوى محركه</w:t>
            </w:r>
          </w:p>
        </w:tc>
        <w:tc>
          <w:tcPr>
            <w:tcW w:w="1975" w:type="dxa"/>
          </w:tcPr>
          <w:p w:rsidR="00B3696A" w:rsidRPr="00511ABF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8- صيانة المكائن</w:t>
            </w:r>
          </w:p>
        </w:tc>
      </w:tr>
    </w:tbl>
    <w:p w:rsidR="00035184" w:rsidRDefault="006D5309" w:rsidP="00035184">
      <w:pPr>
        <w:widowControl w:val="0"/>
        <w:tabs>
          <w:tab w:val="left" w:pos="330"/>
        </w:tabs>
        <w:autoSpaceDE w:val="0"/>
        <w:autoSpaceDN w:val="0"/>
        <w:adjustRightInd w:val="0"/>
        <w:rPr>
          <w:rFonts w:cs="Simplified Arabic"/>
          <w:sz w:val="28"/>
          <w:szCs w:val="28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ذاتي4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>/  بين فيما اذا كانت عناصر التكاليف الاتيه هي</w:t>
      </w:r>
    </w:p>
    <w:p w:rsidR="00511ABF" w:rsidRPr="00A634AF" w:rsidRDefault="00511ABF" w:rsidP="00035184">
      <w:pPr>
        <w:widowControl w:val="0"/>
        <w:tabs>
          <w:tab w:val="left" w:pos="330"/>
        </w:tabs>
        <w:autoSpaceDE w:val="0"/>
        <w:autoSpaceDN w:val="0"/>
        <w:adjustRightInd w:val="0"/>
        <w:rPr>
          <w:rFonts w:cs="Simplified Arabic"/>
          <w:sz w:val="28"/>
          <w:szCs w:val="28"/>
          <w:rtl/>
          <w:lang w:bidi="ar-IQ"/>
        </w:rPr>
      </w:pPr>
      <w:r w:rsidRPr="00A634AF">
        <w:rPr>
          <w:rFonts w:cs="Simplified Arabic" w:hint="cs"/>
          <w:sz w:val="28"/>
          <w:szCs w:val="28"/>
          <w:rtl/>
          <w:lang w:bidi="ar-IQ"/>
        </w:rPr>
        <w:t>مواد مباشرة او مواد غير مباشرة</w:t>
      </w:r>
    </w:p>
    <w:tbl>
      <w:tblPr>
        <w:bidiVisual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8"/>
        <w:gridCol w:w="1943"/>
        <w:gridCol w:w="1743"/>
        <w:gridCol w:w="2518"/>
      </w:tblGrid>
      <w:tr w:rsidR="00B3696A" w:rsidRPr="00B3696A" w:rsidTr="00B3696A">
        <w:tc>
          <w:tcPr>
            <w:tcW w:w="2318" w:type="dxa"/>
          </w:tcPr>
          <w:p w:rsidR="00B3696A" w:rsidRPr="00B3696A" w:rsidRDefault="00B3696A" w:rsidP="00783DE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1-ورقة صقل مستخدم في الانتاج</w:t>
            </w:r>
          </w:p>
        </w:tc>
        <w:tc>
          <w:tcPr>
            <w:tcW w:w="1943" w:type="dxa"/>
          </w:tcPr>
          <w:p w:rsidR="00B3696A" w:rsidRPr="00B3696A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lang w:bidi="ar-IQ"/>
              </w:rPr>
            </w:pPr>
            <w:r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3- نماذج موديل</w:t>
            </w:r>
          </w:p>
        </w:tc>
        <w:tc>
          <w:tcPr>
            <w:tcW w:w="1743" w:type="dxa"/>
          </w:tcPr>
          <w:p w:rsidR="00B3696A" w:rsidRPr="00B3696A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lang w:bidi="ar-IQ"/>
              </w:rPr>
            </w:pPr>
            <w:r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5- مواد لاصقه</w:t>
            </w:r>
          </w:p>
        </w:tc>
        <w:tc>
          <w:tcPr>
            <w:tcW w:w="2518" w:type="dxa"/>
          </w:tcPr>
          <w:p w:rsidR="00B3696A" w:rsidRPr="00B3696A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7-عجينة خشب"خشب مضغوط"</w:t>
            </w:r>
          </w:p>
        </w:tc>
      </w:tr>
      <w:tr w:rsidR="00B3696A" w:rsidRPr="00B3696A" w:rsidTr="00B3696A">
        <w:tc>
          <w:tcPr>
            <w:tcW w:w="2318" w:type="dxa"/>
          </w:tcPr>
          <w:p w:rsidR="00B3696A" w:rsidRPr="00B3696A" w:rsidRDefault="00B3696A" w:rsidP="00783DE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2- عبوات مواد التجميل</w:t>
            </w:r>
          </w:p>
        </w:tc>
        <w:tc>
          <w:tcPr>
            <w:tcW w:w="1943" w:type="dxa"/>
          </w:tcPr>
          <w:p w:rsidR="00B3696A" w:rsidRPr="00B3696A" w:rsidRDefault="000333A5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0333A5">
              <w:rPr>
                <w:rFonts w:ascii="Simplified Arabic" w:hAnsi="Simplified Arabic" w:cs="Simplified Arabic"/>
                <w:noProof/>
                <w:sz w:val="28"/>
                <w:szCs w:val="28"/>
                <w:rtl/>
              </w:rPr>
              <w:pict>
                <v:rect id="_x0000_s1083" style="position:absolute;left:0;text-align:left;margin-left:31.35pt;margin-top:39.1pt;width:231.05pt;height:23.35pt;z-index:251679232;mso-position-horizontal-relative:text;mso-position-vertical-relative:text" fillcolor="white [3201]" strokecolor="#c0504d [3205]" strokeweight="1pt">
                  <v:stroke dashstyle="dash"/>
                  <v:shadow color="#868686"/>
                  <v:textbox style="mso-next-textbox:#_x0000_s1083">
                    <w:txbxContent>
                      <w:p w:rsidR="00FD5485" w:rsidRDefault="00FD5485" w:rsidP="00FD5485">
                        <w:pPr>
                          <w:rPr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ملاحظة: تأكد من الاجابة من مفاتيح الاختبارات</w:t>
                        </w:r>
                      </w:p>
                    </w:txbxContent>
                  </v:textbox>
                  <w10:wrap anchorx="page"/>
                </v:rect>
              </w:pict>
            </w:r>
            <w:r w:rsidR="00B3696A"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4- اجور نقل المواد للداخل</w:t>
            </w:r>
          </w:p>
        </w:tc>
        <w:tc>
          <w:tcPr>
            <w:tcW w:w="1743" w:type="dxa"/>
          </w:tcPr>
          <w:p w:rsidR="00B3696A" w:rsidRPr="00B3696A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6- مسامير</w:t>
            </w:r>
          </w:p>
        </w:tc>
        <w:tc>
          <w:tcPr>
            <w:tcW w:w="2518" w:type="dxa"/>
          </w:tcPr>
          <w:p w:rsidR="00B3696A" w:rsidRPr="00B3696A" w:rsidRDefault="00B3696A" w:rsidP="00381931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3696A">
              <w:rPr>
                <w:rFonts w:cs="Simplified Arabic" w:hint="cs"/>
                <w:sz w:val="20"/>
                <w:szCs w:val="20"/>
                <w:rtl/>
                <w:lang w:bidi="ar-IQ"/>
              </w:rPr>
              <w:t>8- زيوت تشحيم</w:t>
            </w:r>
          </w:p>
        </w:tc>
      </w:tr>
    </w:tbl>
    <w:p w:rsidR="00511ABF" w:rsidRDefault="00035184" w:rsidP="00511ABF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5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>/</w:t>
      </w:r>
      <w:r w:rsidR="00511ABF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>البيانات الاتيه مستخرجه من سجلات احدى المنشات ال</w:t>
      </w:r>
      <w:r w:rsidR="00511ABF">
        <w:rPr>
          <w:rFonts w:cs="Simplified Arabic" w:hint="cs"/>
          <w:sz w:val="28"/>
          <w:szCs w:val="28"/>
          <w:rtl/>
          <w:lang w:bidi="ar-IQ"/>
        </w:rPr>
        <w:t>صناعية</w:t>
      </w:r>
      <w:r w:rsidR="00511ABF" w:rsidRPr="00A634AF">
        <w:rPr>
          <w:rFonts w:cs="Simplified Arabic" w:hint="cs"/>
          <w:sz w:val="28"/>
          <w:szCs w:val="28"/>
          <w:rtl/>
          <w:lang w:bidi="ar-IQ"/>
        </w:rPr>
        <w:t xml:space="preserve"> (المبالغ بالدنانير)</w:t>
      </w:r>
    </w:p>
    <w:tbl>
      <w:tblPr>
        <w:tblStyle w:val="a5"/>
        <w:bidiVisual/>
        <w:tblW w:w="8770" w:type="dxa"/>
        <w:tblLook w:val="04A0"/>
      </w:tblPr>
      <w:tblGrid>
        <w:gridCol w:w="2460"/>
        <w:gridCol w:w="2546"/>
        <w:gridCol w:w="3764"/>
      </w:tblGrid>
      <w:tr w:rsidR="00556E15" w:rsidRPr="00556E15" w:rsidTr="00E03369">
        <w:trPr>
          <w:trHeight w:val="592"/>
        </w:trPr>
        <w:tc>
          <w:tcPr>
            <w:tcW w:w="2460" w:type="dxa"/>
          </w:tcPr>
          <w:p w:rsidR="00556E15" w:rsidRPr="00556E15" w:rsidRDefault="00556E15" w:rsidP="00CB4001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556E15">
              <w:rPr>
                <w:rFonts w:cs="Simplified Arabic" w:hint="cs"/>
                <w:rtl/>
                <w:lang w:bidi="ar-IQ"/>
              </w:rPr>
              <w:t xml:space="preserve">100000  تكاليف ادارية </w:t>
            </w:r>
          </w:p>
        </w:tc>
        <w:tc>
          <w:tcPr>
            <w:tcW w:w="2546" w:type="dxa"/>
          </w:tcPr>
          <w:p w:rsidR="00556E15" w:rsidRPr="00E03369" w:rsidRDefault="00556E15" w:rsidP="00CB400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150000 تكاليف صناعية مباشرة</w:t>
            </w:r>
          </w:p>
        </w:tc>
        <w:tc>
          <w:tcPr>
            <w:tcW w:w="3764" w:type="dxa"/>
          </w:tcPr>
          <w:p w:rsidR="00556E15" w:rsidRPr="00556E15" w:rsidRDefault="00556E15" w:rsidP="00CB4001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556E15">
              <w:rPr>
                <w:rFonts w:cs="Simplified Arabic" w:hint="cs"/>
                <w:rtl/>
                <w:lang w:bidi="ar-IQ"/>
              </w:rPr>
              <w:t>80000 تكاليف صناعية غير مباشرة"40%متغيرة"</w:t>
            </w:r>
          </w:p>
        </w:tc>
      </w:tr>
      <w:tr w:rsidR="00556E15" w:rsidRPr="00556E15" w:rsidTr="00E03369">
        <w:trPr>
          <w:trHeight w:val="508"/>
        </w:trPr>
        <w:tc>
          <w:tcPr>
            <w:tcW w:w="2460" w:type="dxa"/>
          </w:tcPr>
          <w:p w:rsidR="00556E15" w:rsidRPr="00556E15" w:rsidRDefault="00556E15" w:rsidP="00CB4001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556E15">
              <w:rPr>
                <w:rFonts w:cs="Simplified Arabic" w:hint="cs"/>
                <w:rtl/>
                <w:lang w:bidi="ar-IQ"/>
              </w:rPr>
              <w:t>50000 تكاليف تسويقية مباشرة</w:t>
            </w:r>
          </w:p>
        </w:tc>
        <w:tc>
          <w:tcPr>
            <w:tcW w:w="6310" w:type="dxa"/>
            <w:gridSpan w:val="2"/>
          </w:tcPr>
          <w:p w:rsidR="00556E15" w:rsidRPr="00556E15" w:rsidRDefault="00556E15" w:rsidP="00511ABF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556E15">
              <w:rPr>
                <w:rFonts w:cs="Simplified Arabic" w:hint="cs"/>
                <w:rtl/>
                <w:lang w:bidi="ar-IQ"/>
              </w:rPr>
              <w:t>100000 تكاليف تسويقية غير مباشرة (60% ثابتة)</w:t>
            </w:r>
          </w:p>
        </w:tc>
      </w:tr>
    </w:tbl>
    <w:p w:rsidR="00511ABF" w:rsidRPr="00A634AF" w:rsidRDefault="00511ABF" w:rsidP="00511ABF">
      <w:pPr>
        <w:tabs>
          <w:tab w:val="left" w:pos="330"/>
        </w:tabs>
        <w:rPr>
          <w:rFonts w:cs="Simplified Arabic"/>
          <w:b/>
          <w:bCs/>
          <w:i/>
          <w:iCs/>
          <w:sz w:val="28"/>
          <w:szCs w:val="28"/>
          <w:u w:val="single"/>
          <w:rtl/>
          <w:lang w:bidi="ar-IQ"/>
        </w:rPr>
      </w:pPr>
      <w:r w:rsidRPr="00556E15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المطلوب</w:t>
      </w:r>
      <w:r w:rsidRPr="00A634AF">
        <w:rPr>
          <w:rFonts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>:-</w:t>
      </w:r>
    </w:p>
    <w:p w:rsidR="00511ABF" w:rsidRDefault="00511ABF" w:rsidP="00511ABF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 w:rsidRPr="00A634AF">
        <w:rPr>
          <w:rFonts w:cs="Simplified Arabic" w:hint="cs"/>
          <w:sz w:val="28"/>
          <w:szCs w:val="28"/>
          <w:rtl/>
          <w:lang w:bidi="ar-IQ"/>
        </w:rPr>
        <w:t xml:space="preserve">احتساب اجمالي التكاليف مستخدما تبويب عناصر التكاليف حسب علاقة العنصر بحجم </w:t>
      </w:r>
      <w:r w:rsidR="001403E1"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A634AF">
        <w:rPr>
          <w:rFonts w:cs="Simplified Arabic" w:hint="cs"/>
          <w:sz w:val="28"/>
          <w:szCs w:val="28"/>
          <w:rtl/>
          <w:lang w:bidi="ar-IQ"/>
        </w:rPr>
        <w:t>الانتاج</w:t>
      </w:r>
      <w:r w:rsidR="001403E1">
        <w:rPr>
          <w:rFonts w:cs="Simplified Arabic" w:hint="cs"/>
          <w:sz w:val="28"/>
          <w:szCs w:val="28"/>
          <w:rtl/>
          <w:lang w:bidi="ar-IQ"/>
        </w:rPr>
        <w:t>.</w:t>
      </w:r>
    </w:p>
    <w:p w:rsidR="001403E1" w:rsidRPr="00B646F5" w:rsidRDefault="001403E1" w:rsidP="00511ABF">
      <w:pPr>
        <w:tabs>
          <w:tab w:val="left" w:pos="330"/>
        </w:tabs>
        <w:rPr>
          <w:rFonts w:cs="Simplified Arabic"/>
          <w:b/>
          <w:bCs/>
          <w:sz w:val="28"/>
          <w:szCs w:val="28"/>
          <w:rtl/>
          <w:lang w:bidi="ar-IQ"/>
        </w:rPr>
      </w:pPr>
      <w:r w:rsidRPr="00B646F5">
        <w:rPr>
          <w:rFonts w:cs="Simplified Arabic" w:hint="cs"/>
          <w:b/>
          <w:bCs/>
          <w:sz w:val="28"/>
          <w:szCs w:val="28"/>
          <w:rtl/>
          <w:lang w:bidi="ar-IQ"/>
        </w:rPr>
        <w:t>3-4 تجميع وتسجيل التكاليف</w:t>
      </w:r>
    </w:p>
    <w:p w:rsidR="00D4795F" w:rsidRDefault="00D4795F" w:rsidP="00511ABF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علينا أولا تخصيص التكاليف المباشرة على هدف الكلفة. ثانيا نخصص التكاليف الصناعية غير المباشرة </w:t>
      </w:r>
    </w:p>
    <w:p w:rsidR="001403E1" w:rsidRDefault="001403E1" w:rsidP="00511ABF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lastRenderedPageBreak/>
        <w:t>لتجميع التكاليف</w:t>
      </w:r>
      <w:r w:rsidR="005A26A4">
        <w:rPr>
          <w:rFonts w:cs="Simplified Arabic" w:hint="cs"/>
          <w:sz w:val="28"/>
          <w:szCs w:val="28"/>
          <w:rtl/>
          <w:lang w:bidi="ar-IQ"/>
        </w:rPr>
        <w:t xml:space="preserve"> الصناعية غير المباشرة</w:t>
      </w:r>
      <w:r>
        <w:rPr>
          <w:rFonts w:cs="Simplified Arabic" w:hint="cs"/>
          <w:sz w:val="28"/>
          <w:szCs w:val="28"/>
          <w:rtl/>
          <w:lang w:bidi="ar-IQ"/>
        </w:rPr>
        <w:t xml:space="preserve"> علينا أولا أن نعرف مراكز التكلفة و وحداتها.</w:t>
      </w:r>
    </w:p>
    <w:p w:rsidR="009829F2" w:rsidRDefault="00B562DF" w:rsidP="00DF5181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هناك أنواع متعددة من </w:t>
      </w:r>
      <w:r w:rsidR="001403E1">
        <w:rPr>
          <w:rFonts w:cs="Simplified Arabic" w:hint="cs"/>
          <w:sz w:val="28"/>
          <w:szCs w:val="28"/>
          <w:rtl/>
          <w:lang w:bidi="ar-IQ"/>
        </w:rPr>
        <w:t xml:space="preserve">مراكز التكلفة </w:t>
      </w:r>
      <w:r>
        <w:rPr>
          <w:rFonts w:cs="Simplified Arabic" w:hint="cs"/>
          <w:sz w:val="28"/>
          <w:szCs w:val="28"/>
          <w:rtl/>
          <w:lang w:bidi="ar-IQ"/>
        </w:rPr>
        <w:t xml:space="preserve">وهي مرتبطة بوظائف المنشأة إذا كانت </w:t>
      </w:r>
      <w:r w:rsidR="002D6856">
        <w:rPr>
          <w:rFonts w:cs="Simplified Arabic" w:hint="cs"/>
          <w:sz w:val="28"/>
          <w:szCs w:val="28"/>
          <w:rtl/>
          <w:lang w:bidi="ar-IQ"/>
        </w:rPr>
        <w:t xml:space="preserve">صناعية 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="002D6856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D6856">
        <w:rPr>
          <w:rFonts w:cs="Simplified Arabic" w:hint="cs"/>
          <w:sz w:val="28"/>
          <w:szCs w:val="28"/>
          <w:rtl/>
          <w:lang w:bidi="ar-IQ"/>
        </w:rPr>
        <w:t xml:space="preserve">تسويقية </w:t>
      </w:r>
      <w:r>
        <w:rPr>
          <w:rFonts w:cs="Simplified Arabic" w:hint="cs"/>
          <w:sz w:val="28"/>
          <w:szCs w:val="28"/>
          <w:rtl/>
          <w:lang w:bidi="ar-IQ"/>
        </w:rPr>
        <w:t>أ</w:t>
      </w:r>
      <w:r w:rsidR="002D6856">
        <w:rPr>
          <w:rFonts w:cs="Simplified Arabic" w:hint="cs"/>
          <w:sz w:val="28"/>
          <w:szCs w:val="28"/>
          <w:rtl/>
          <w:lang w:bidi="ar-IQ"/>
        </w:rPr>
        <w:t>و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="002D6856">
        <w:rPr>
          <w:rFonts w:cs="Simplified Arabic" w:hint="cs"/>
          <w:sz w:val="28"/>
          <w:szCs w:val="28"/>
          <w:rtl/>
          <w:lang w:bidi="ar-IQ"/>
        </w:rPr>
        <w:t xml:space="preserve">إدارية ، إن سبب تعيين هذه المراكز هو تجميع التكاليف </w:t>
      </w:r>
      <w:r>
        <w:rPr>
          <w:rFonts w:cs="Simplified Arabic" w:hint="cs"/>
          <w:sz w:val="28"/>
          <w:szCs w:val="28"/>
          <w:rtl/>
          <w:lang w:bidi="ar-IQ"/>
        </w:rPr>
        <w:t>عليها</w:t>
      </w:r>
      <w:r w:rsidR="002D6856">
        <w:rPr>
          <w:rFonts w:cs="Simplified Arabic" w:hint="cs"/>
          <w:sz w:val="28"/>
          <w:szCs w:val="28"/>
          <w:rtl/>
          <w:lang w:bidi="ar-IQ"/>
        </w:rPr>
        <w:t xml:space="preserve">، على سبيل المثال لمعرفة كلفة </w:t>
      </w:r>
      <w:r w:rsidR="003B3010">
        <w:rPr>
          <w:rFonts w:cs="Simplified Arabic" w:hint="cs"/>
          <w:sz w:val="28"/>
          <w:szCs w:val="28"/>
          <w:rtl/>
          <w:lang w:bidi="ar-IQ"/>
        </w:rPr>
        <w:t xml:space="preserve">وحدة </w:t>
      </w:r>
      <w:r w:rsidR="002D6856">
        <w:rPr>
          <w:rFonts w:cs="Simplified Arabic" w:hint="cs"/>
          <w:sz w:val="28"/>
          <w:szCs w:val="28"/>
          <w:rtl/>
          <w:lang w:bidi="ar-IQ"/>
        </w:rPr>
        <w:t>منتج معين علينا</w:t>
      </w:r>
      <w:r w:rsidR="00DF5181">
        <w:rPr>
          <w:rFonts w:cs="Simplified Arabic" w:hint="cs"/>
          <w:sz w:val="28"/>
          <w:szCs w:val="28"/>
          <w:rtl/>
          <w:lang w:bidi="ar-IQ"/>
        </w:rPr>
        <w:t xml:space="preserve"> أولاً: ن</w:t>
      </w:r>
      <w:r w:rsidR="009829F2">
        <w:rPr>
          <w:rFonts w:cs="Simplified Arabic" w:hint="cs"/>
          <w:sz w:val="28"/>
          <w:szCs w:val="28"/>
          <w:rtl/>
          <w:lang w:bidi="ar-IQ"/>
        </w:rPr>
        <w:t xml:space="preserve">خصص التكاليف الصناعية المباشرة </w:t>
      </w:r>
      <w:r w:rsidR="00DF5181">
        <w:rPr>
          <w:rFonts w:cs="Simplified Arabic" w:hint="cs"/>
          <w:sz w:val="28"/>
          <w:szCs w:val="28"/>
          <w:rtl/>
          <w:lang w:bidi="ar-IQ"/>
        </w:rPr>
        <w:t xml:space="preserve">لهدف التكلفة </w:t>
      </w:r>
      <w:r w:rsidR="009829F2">
        <w:rPr>
          <w:rFonts w:cs="Simplified Arabic" w:hint="cs"/>
          <w:sz w:val="28"/>
          <w:szCs w:val="28"/>
          <w:rtl/>
          <w:lang w:bidi="ar-IQ"/>
        </w:rPr>
        <w:t>و نجمعها</w:t>
      </w:r>
      <w:r w:rsidR="00DF5181">
        <w:rPr>
          <w:rFonts w:cs="Simplified Arabic" w:hint="cs"/>
          <w:sz w:val="28"/>
          <w:szCs w:val="28"/>
          <w:rtl/>
          <w:lang w:bidi="ar-IQ"/>
        </w:rPr>
        <w:t>.</w:t>
      </w:r>
      <w:r w:rsidR="009829F2">
        <w:rPr>
          <w:rFonts w:cs="Simplified Arabic" w:hint="cs"/>
          <w:sz w:val="28"/>
          <w:szCs w:val="28"/>
          <w:rtl/>
          <w:lang w:bidi="ar-IQ"/>
        </w:rPr>
        <w:t xml:space="preserve"> ثانيا</w:t>
      </w:r>
      <w:r>
        <w:rPr>
          <w:rFonts w:cs="Simplified Arabic" w:hint="cs"/>
          <w:sz w:val="28"/>
          <w:szCs w:val="28"/>
          <w:rtl/>
          <w:lang w:bidi="ar-IQ"/>
        </w:rPr>
        <w:t>ً:</w:t>
      </w:r>
      <w:r w:rsidR="009829F2">
        <w:rPr>
          <w:rFonts w:cs="Simplified Arabic" w:hint="cs"/>
          <w:sz w:val="28"/>
          <w:szCs w:val="28"/>
          <w:rtl/>
          <w:lang w:bidi="ar-IQ"/>
        </w:rPr>
        <w:t xml:space="preserve"> ن</w:t>
      </w:r>
      <w:r w:rsidR="00DF5181">
        <w:rPr>
          <w:rFonts w:cs="Simplified Arabic" w:hint="cs"/>
          <w:sz w:val="28"/>
          <w:szCs w:val="28"/>
          <w:rtl/>
          <w:lang w:bidi="ar-IQ"/>
        </w:rPr>
        <w:t>خصص</w:t>
      </w:r>
      <w:r w:rsidR="009829F2">
        <w:rPr>
          <w:rFonts w:cs="Simplified Arabic" w:hint="cs"/>
          <w:sz w:val="28"/>
          <w:szCs w:val="28"/>
          <w:rtl/>
          <w:lang w:bidi="ar-IQ"/>
        </w:rPr>
        <w:t xml:space="preserve"> التكاليف الصناعية غير المباشرة من خلال</w:t>
      </w:r>
      <w:r w:rsidR="002D6856">
        <w:rPr>
          <w:rFonts w:cs="Simplified Arabic" w:hint="cs"/>
          <w:sz w:val="28"/>
          <w:szCs w:val="28"/>
          <w:rtl/>
          <w:lang w:bidi="ar-IQ"/>
        </w:rPr>
        <w:t xml:space="preserve"> تعيين المراكز المستخدمة في الانتاج سواء أكانت إنتاجية</w:t>
      </w:r>
      <w:r w:rsidR="002D6856" w:rsidRPr="002D6856">
        <w:rPr>
          <w:rFonts w:ascii="Simplified Arabic" w:hAnsi="Simplified Arabic" w:hint="cs"/>
          <w:b/>
          <w:bCs/>
          <w:sz w:val="28"/>
          <w:szCs w:val="28"/>
          <w:rtl/>
        </w:rPr>
        <w:t xml:space="preserve"> </w:t>
      </w:r>
      <w:r w:rsidR="002D6856" w:rsidRPr="002D6856">
        <w:rPr>
          <w:rFonts w:ascii="Simplified Arabic" w:hAnsi="Simplified Arabic" w:hint="cs"/>
          <w:sz w:val="28"/>
          <w:szCs w:val="28"/>
          <w:rtl/>
        </w:rPr>
        <w:t>أو</w:t>
      </w:r>
      <w:r w:rsidR="002D6856">
        <w:rPr>
          <w:rFonts w:ascii="Simplified Arabic" w:hAnsi="Simplified Arabic" w:hint="cs"/>
          <w:b/>
          <w:bCs/>
          <w:sz w:val="28"/>
          <w:szCs w:val="28"/>
          <w:rtl/>
        </w:rPr>
        <w:t xml:space="preserve"> </w:t>
      </w:r>
      <w:r w:rsidR="002D6856" w:rsidRPr="002D6856">
        <w:rPr>
          <w:rFonts w:ascii="Simplified Arabic" w:hAnsi="Simplified Arabic" w:hint="cs"/>
          <w:sz w:val="28"/>
          <w:szCs w:val="28"/>
          <w:rtl/>
        </w:rPr>
        <w:t>خدمية</w:t>
      </w:r>
      <w:r w:rsidR="002D6856">
        <w:rPr>
          <w:rFonts w:cs="Simplified Arabic" w:hint="cs"/>
          <w:sz w:val="28"/>
          <w:szCs w:val="28"/>
          <w:rtl/>
        </w:rPr>
        <w:t>،</w:t>
      </w:r>
      <w:r w:rsidR="009829F2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ثم</w:t>
      </w:r>
      <w:r w:rsidR="002D6856">
        <w:rPr>
          <w:rFonts w:cs="Simplified Arabic" w:hint="cs"/>
          <w:sz w:val="28"/>
          <w:szCs w:val="28"/>
          <w:rtl/>
        </w:rPr>
        <w:t xml:space="preserve"> </w:t>
      </w:r>
      <w:r w:rsidR="009829F2">
        <w:rPr>
          <w:rFonts w:cs="Simplified Arabic" w:hint="cs"/>
          <w:sz w:val="28"/>
          <w:szCs w:val="28"/>
          <w:rtl/>
        </w:rPr>
        <w:t>ت</w:t>
      </w:r>
      <w:r w:rsidR="002D6856">
        <w:rPr>
          <w:rFonts w:cs="Simplified Arabic" w:hint="cs"/>
          <w:sz w:val="28"/>
          <w:szCs w:val="28"/>
          <w:rtl/>
        </w:rPr>
        <w:t>وز</w:t>
      </w:r>
      <w:r w:rsidR="009829F2">
        <w:rPr>
          <w:rFonts w:cs="Simplified Arabic" w:hint="cs"/>
          <w:sz w:val="28"/>
          <w:szCs w:val="28"/>
          <w:rtl/>
        </w:rPr>
        <w:t>ي</w:t>
      </w:r>
      <w:r w:rsidR="002D6856">
        <w:rPr>
          <w:rFonts w:cs="Simplified Arabic" w:hint="cs"/>
          <w:sz w:val="28"/>
          <w:szCs w:val="28"/>
          <w:rtl/>
        </w:rPr>
        <w:t xml:space="preserve">ع التكاليف في المراكز الخدمية على المراكز الانتاجية، </w:t>
      </w:r>
      <w:r w:rsidR="003E2D7B">
        <w:rPr>
          <w:rFonts w:cs="Simplified Arabic" w:hint="cs"/>
          <w:sz w:val="28"/>
          <w:szCs w:val="28"/>
          <w:rtl/>
          <w:lang w:bidi="ar-IQ"/>
        </w:rPr>
        <w:t xml:space="preserve">ونعمل معدل لاستهلاك التكاليف الصناعية غير المباشرة بموجب أساس معين، ونحدد استهلاك كل منتج من اساس تخصيص هذه التكاليف لمعرفة استهلاكه من هذه التكاليف. </w:t>
      </w:r>
    </w:p>
    <w:p w:rsidR="009829F2" w:rsidRDefault="002D6856" w:rsidP="00B562DF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t xml:space="preserve">ثم </w:t>
      </w:r>
      <w:r w:rsidR="009829F2">
        <w:rPr>
          <w:rFonts w:cs="Simplified Arabic" w:hint="cs"/>
          <w:sz w:val="28"/>
          <w:szCs w:val="28"/>
          <w:rtl/>
        </w:rPr>
        <w:t>نجمع التكاليف المباشرة و غير المباشرة</w:t>
      </w:r>
      <w:r w:rsidR="00B562DF">
        <w:rPr>
          <w:rFonts w:cs="Simplified Arabic" w:hint="cs"/>
          <w:sz w:val="28"/>
          <w:szCs w:val="28"/>
          <w:rtl/>
        </w:rPr>
        <w:t xml:space="preserve"> في المراكز الانتاجية</w:t>
      </w:r>
      <w:r w:rsidR="009829F2">
        <w:rPr>
          <w:rFonts w:cs="Simplified Arabic" w:hint="cs"/>
          <w:sz w:val="28"/>
          <w:szCs w:val="28"/>
          <w:rtl/>
        </w:rPr>
        <w:t xml:space="preserve">، ثم </w:t>
      </w:r>
      <w:r w:rsidR="00B562DF">
        <w:rPr>
          <w:rFonts w:cs="Simplified Arabic" w:hint="cs"/>
          <w:sz w:val="28"/>
          <w:szCs w:val="28"/>
          <w:rtl/>
        </w:rPr>
        <w:t>تخصص</w:t>
      </w:r>
      <w:r w:rsidR="009829F2">
        <w:rPr>
          <w:rFonts w:cs="Simplified Arabic" w:hint="cs"/>
          <w:sz w:val="28"/>
          <w:szCs w:val="28"/>
          <w:rtl/>
        </w:rPr>
        <w:t xml:space="preserve"> التكاليف في المراكز الانتاجية على الوحدات المنتجة</w:t>
      </w:r>
      <w:r w:rsidR="009829F2">
        <w:rPr>
          <w:rFonts w:cs="Simplified Arabic" w:hint="cs"/>
          <w:sz w:val="28"/>
          <w:szCs w:val="28"/>
          <w:rtl/>
          <w:lang w:bidi="ar-IQ"/>
        </w:rPr>
        <w:t>.</w:t>
      </w:r>
    </w:p>
    <w:p w:rsidR="009829F2" w:rsidRDefault="009829F2" w:rsidP="009829F2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أما تسجيل التكاليف فيكون من خلال</w:t>
      </w:r>
      <w:r w:rsidR="000C5815">
        <w:rPr>
          <w:rFonts w:cs="Simplified Arabic" w:hint="cs"/>
          <w:sz w:val="28"/>
          <w:szCs w:val="28"/>
          <w:rtl/>
          <w:lang w:bidi="ar-IQ"/>
        </w:rPr>
        <w:t>:</w:t>
      </w:r>
    </w:p>
    <w:p w:rsidR="000C5815" w:rsidRDefault="000C5815" w:rsidP="009829F2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أولا تحليل التكاليف إذا كانت مباشرة أو غير مباشرة أو ضائعة ضياع طبيعي أو غير طبيعي، هذا التحليل يساعدنا في الرقابة و التخطيط.</w:t>
      </w:r>
    </w:p>
    <w:p w:rsidR="000C5815" w:rsidRDefault="000C5815" w:rsidP="00C47215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ثانيا نتعرف على تتابع الأنشطة</w:t>
      </w:r>
      <w:r w:rsidR="00C47215">
        <w:rPr>
          <w:rFonts w:cs="Simplified Arabic" w:hint="cs"/>
          <w:sz w:val="28"/>
          <w:szCs w:val="28"/>
          <w:rtl/>
          <w:lang w:bidi="ar-IQ"/>
        </w:rPr>
        <w:t xml:space="preserve"> وحساباتها</w:t>
      </w:r>
      <w:r>
        <w:rPr>
          <w:rFonts w:cs="Simplified Arabic" w:hint="cs"/>
          <w:sz w:val="28"/>
          <w:szCs w:val="28"/>
          <w:rtl/>
          <w:lang w:bidi="ar-IQ"/>
        </w:rPr>
        <w:t xml:space="preserve"> المراد تسجيل تكاليفها، فالتكاليف المنقولة </w:t>
      </w:r>
      <w:r w:rsidR="00C47215">
        <w:rPr>
          <w:rFonts w:cs="Simplified Arabic" w:hint="cs"/>
          <w:sz w:val="28"/>
          <w:szCs w:val="28"/>
          <w:rtl/>
          <w:lang w:bidi="ar-IQ"/>
        </w:rPr>
        <w:t>للحساب</w:t>
      </w:r>
      <w:r w:rsidR="00B562DF">
        <w:rPr>
          <w:rFonts w:cs="Simplified Arabic" w:hint="cs"/>
          <w:sz w:val="28"/>
          <w:szCs w:val="28"/>
          <w:rtl/>
          <w:lang w:bidi="ar-IQ"/>
        </w:rPr>
        <w:t xml:space="preserve"> التالي ي</w:t>
      </w:r>
      <w:r>
        <w:rPr>
          <w:rFonts w:cs="Simplified Arabic" w:hint="cs"/>
          <w:sz w:val="28"/>
          <w:szCs w:val="28"/>
          <w:rtl/>
          <w:lang w:bidi="ar-IQ"/>
        </w:rPr>
        <w:t xml:space="preserve">سجل </w:t>
      </w:r>
      <w:r w:rsidR="00B562DF">
        <w:rPr>
          <w:rFonts w:cs="Simplified Arabic" w:hint="cs"/>
          <w:sz w:val="28"/>
          <w:szCs w:val="28"/>
          <w:rtl/>
          <w:lang w:bidi="ar-IQ"/>
        </w:rPr>
        <w:t xml:space="preserve">حسابها </w:t>
      </w:r>
      <w:r>
        <w:rPr>
          <w:rFonts w:cs="Simplified Arabic" w:hint="cs"/>
          <w:sz w:val="28"/>
          <w:szCs w:val="28"/>
          <w:rtl/>
          <w:lang w:bidi="ar-IQ"/>
        </w:rPr>
        <w:t xml:space="preserve">في القيد في الجانب المدين و التكاليف التي تم نقلها من </w:t>
      </w:r>
      <w:r w:rsidR="00C47215">
        <w:rPr>
          <w:rFonts w:cs="Simplified Arabic" w:hint="cs"/>
          <w:sz w:val="28"/>
          <w:szCs w:val="28"/>
          <w:rtl/>
          <w:lang w:bidi="ar-IQ"/>
        </w:rPr>
        <w:t>الحساب</w:t>
      </w:r>
      <w:r>
        <w:rPr>
          <w:rFonts w:cs="Simplified Arabic" w:hint="cs"/>
          <w:sz w:val="28"/>
          <w:szCs w:val="28"/>
          <w:rtl/>
          <w:lang w:bidi="ar-IQ"/>
        </w:rPr>
        <w:t xml:space="preserve"> السابق </w:t>
      </w:r>
      <w:r w:rsidR="00B562DF">
        <w:rPr>
          <w:rFonts w:cs="Simplified Arabic" w:hint="cs"/>
          <w:sz w:val="28"/>
          <w:szCs w:val="28"/>
          <w:rtl/>
          <w:lang w:bidi="ar-IQ"/>
        </w:rPr>
        <w:t xml:space="preserve">يسجل حسابها </w:t>
      </w:r>
      <w:r>
        <w:rPr>
          <w:rFonts w:cs="Simplified Arabic" w:hint="cs"/>
          <w:sz w:val="28"/>
          <w:szCs w:val="28"/>
          <w:rtl/>
          <w:lang w:bidi="ar-IQ"/>
        </w:rPr>
        <w:t xml:space="preserve">في الجانب الدائن. مثال ذلك التكاليف المجمعة في </w:t>
      </w:r>
      <w:r w:rsidR="00C47215">
        <w:rPr>
          <w:rFonts w:cs="Simplified Arabic" w:hint="cs"/>
          <w:sz w:val="28"/>
          <w:szCs w:val="28"/>
          <w:rtl/>
          <w:lang w:bidi="ar-IQ"/>
        </w:rPr>
        <w:t>حساب</w:t>
      </w:r>
      <w:r>
        <w:rPr>
          <w:rFonts w:cs="Simplified Arabic" w:hint="cs"/>
          <w:sz w:val="28"/>
          <w:szCs w:val="28"/>
          <w:rtl/>
          <w:lang w:bidi="ar-IQ"/>
        </w:rPr>
        <w:t xml:space="preserve"> الانتاج تحت التشغيل يتم نقلها الى حساب الانتاج التام (</w:t>
      </w:r>
      <w:r w:rsidR="00C47215">
        <w:rPr>
          <w:rFonts w:cs="Simplified Arabic" w:hint="cs"/>
          <w:sz w:val="28"/>
          <w:szCs w:val="28"/>
          <w:rtl/>
          <w:lang w:bidi="ar-IQ"/>
        </w:rPr>
        <w:t>يتم نقل الموارد من المصنع الى المخازن بعد أن يتم صنع المنتج بشكل تام</w:t>
      </w:r>
      <w:r>
        <w:rPr>
          <w:rFonts w:cs="Simplified Arabic" w:hint="cs"/>
          <w:sz w:val="28"/>
          <w:szCs w:val="28"/>
          <w:rtl/>
          <w:lang w:bidi="ar-IQ"/>
        </w:rPr>
        <w:t>)</w:t>
      </w:r>
      <w:r w:rsidR="00C47215">
        <w:rPr>
          <w:rFonts w:cs="Simplified Arabic" w:hint="cs"/>
          <w:sz w:val="28"/>
          <w:szCs w:val="28"/>
          <w:rtl/>
          <w:lang w:bidi="ar-IQ"/>
        </w:rPr>
        <w:t xml:space="preserve"> القيد يكون كالآتي:</w:t>
      </w:r>
    </w:p>
    <w:p w:rsidR="00C47215" w:rsidRDefault="00C47215" w:rsidP="00C47215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من ح/</w:t>
      </w:r>
      <w:r w:rsidR="00591381" w:rsidRPr="0059138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59138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مراقبة </w:t>
      </w:r>
      <w:r>
        <w:rPr>
          <w:rFonts w:cs="Simplified Arabic" w:hint="cs"/>
          <w:sz w:val="28"/>
          <w:szCs w:val="28"/>
          <w:rtl/>
          <w:lang w:bidi="ar-IQ"/>
        </w:rPr>
        <w:t>الانتاج التام</w:t>
      </w:r>
    </w:p>
    <w:p w:rsidR="00C47215" w:rsidRDefault="000333A5" w:rsidP="00C47215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/>
          <w:noProof/>
          <w:sz w:val="28"/>
          <w:szCs w:val="28"/>
          <w:rtl/>
        </w:rPr>
        <w:pict>
          <v:rect id="_x0000_s1074" style="position:absolute;left:0;text-align:left;margin-left:124.25pt;margin-top:35.25pt;width:89.45pt;height:24.45pt;z-index:251675136">
            <v:textbox>
              <w:txbxContent>
                <w:p w:rsidR="00DF5181" w:rsidRDefault="00DF518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المخازن الانتاج التام</w:t>
                  </w:r>
                </w:p>
              </w:txbxContent>
            </v:textbox>
            <w10:wrap anchorx="page"/>
          </v:rect>
        </w:pict>
      </w:r>
      <w:r>
        <w:rPr>
          <w:rFonts w:cs="Simplified Arabic"/>
          <w:noProof/>
          <w:sz w:val="28"/>
          <w:szCs w:val="28"/>
          <w:rtl/>
        </w:rPr>
        <w:pict>
          <v:rect id="_x0000_s1072" style="position:absolute;left:0;text-align:left;margin-left:256.65pt;margin-top:35.25pt;width:151.55pt;height:23.2pt;z-index:251673088">
            <v:textbox>
              <w:txbxContent>
                <w:p w:rsidR="00DF5181" w:rsidRDefault="00DF518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التصنيع (منتجات تحت الصنع) وتمت</w:t>
                  </w:r>
                </w:p>
              </w:txbxContent>
            </v:textbox>
            <w10:wrap anchorx="page"/>
          </v:rect>
        </w:pict>
      </w:r>
      <w:r w:rsidR="00C47215">
        <w:rPr>
          <w:rFonts w:cs="Simplified Arabic" w:hint="cs"/>
          <w:sz w:val="28"/>
          <w:szCs w:val="28"/>
          <w:rtl/>
          <w:lang w:bidi="ar-IQ"/>
        </w:rPr>
        <w:t xml:space="preserve">  الى ح/ </w:t>
      </w:r>
      <w:r w:rsidR="0059138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مراقبة </w:t>
      </w:r>
      <w:r w:rsidR="00C47215">
        <w:rPr>
          <w:rFonts w:cs="Simplified Arabic" w:hint="cs"/>
          <w:sz w:val="28"/>
          <w:szCs w:val="28"/>
          <w:rtl/>
          <w:lang w:bidi="ar-IQ"/>
        </w:rPr>
        <w:t>الانتاج تحت التشغيل</w:t>
      </w:r>
    </w:p>
    <w:p w:rsidR="001403E1" w:rsidRDefault="000333A5" w:rsidP="009829F2">
      <w:pPr>
        <w:tabs>
          <w:tab w:val="left" w:pos="330"/>
        </w:tabs>
        <w:rPr>
          <w:rFonts w:cs="Simplified Arabic"/>
          <w:sz w:val="28"/>
          <w:szCs w:val="28"/>
          <w:rtl/>
        </w:rPr>
      </w:pPr>
      <w:r>
        <w:rPr>
          <w:rFonts w:cs="Simplified Arabic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213.7pt;margin-top:9.05pt;width:42.95pt;height:0;flip:x;z-index:251674112" o:connectortype="straight">
            <v:stroke endarrow="block"/>
            <w10:wrap anchorx="page"/>
          </v:shape>
        </w:pict>
      </w:r>
      <w:r w:rsidR="002D6856">
        <w:rPr>
          <w:rFonts w:cs="Simplified Arabic" w:hint="cs"/>
          <w:sz w:val="28"/>
          <w:szCs w:val="28"/>
          <w:rtl/>
          <w:lang w:bidi="ar-IQ"/>
        </w:rPr>
        <w:t xml:space="preserve">    </w:t>
      </w:r>
    </w:p>
    <w:p w:rsidR="00591381" w:rsidRDefault="000333A5" w:rsidP="00591381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sdt>
        <w:sdtPr>
          <w:rPr>
            <w:rFonts w:ascii="Simplified Arabic" w:hAnsi="Simplified Arabic" w:cs="Simplified Arabic"/>
            <w:sz w:val="28"/>
            <w:szCs w:val="28"/>
            <w:rtl/>
            <w:lang w:bidi="ar-IQ"/>
          </w:rPr>
          <w:id w:val="11785829"/>
          <w:docPartObj>
            <w:docPartGallery w:val="Watermarks"/>
          </w:docPartObj>
        </w:sdtPr>
        <w:sdtContent>
          <w:r>
            <w:rPr>
              <w:rFonts w:ascii="Simplified Arabic" w:hAnsi="Simplified Arabic" w:cs="Simplified Arabic"/>
              <w:noProof/>
              <w:sz w:val="28"/>
              <w:szCs w:val="28"/>
              <w:rtl/>
              <w:lang w:eastAsia="zh-TW" w:bidi="ar-IQ"/>
            </w:rPr>
            <w:pict>
              <v:shape id="PowerPlusWaterMarkObject357732486" o:spid="_x0000_s1069" type="#_x0000_t136" style="position:absolute;left:0;text-align:left;margin-left:0;margin-top:0;width:494.9pt;height:164.95pt;rotation:315;z-index:-251644416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DO NOT COPY"/>
                <w10:wrap anchorx="margin" anchory="margin"/>
              </v:shape>
            </w:pict>
          </w:r>
        </w:sdtContent>
      </w:sdt>
      <w:sdt>
        <w:sdtPr>
          <w:rPr>
            <w:rFonts w:ascii="Simplified Arabic" w:hAnsi="Simplified Arabic" w:cs="Simplified Arabic"/>
            <w:sz w:val="28"/>
            <w:szCs w:val="28"/>
            <w:rtl/>
            <w:lang w:bidi="ar-IQ"/>
          </w:rPr>
          <w:id w:val="11785819"/>
          <w:docPartObj>
            <w:docPartGallery w:val="Watermarks"/>
          </w:docPartObj>
        </w:sdtPr>
        <w:sdtContent>
          <w:r>
            <w:rPr>
              <w:rFonts w:ascii="Simplified Arabic" w:hAnsi="Simplified Arabic" w:cs="Simplified Arabic"/>
              <w:noProof/>
              <w:sz w:val="28"/>
              <w:szCs w:val="28"/>
              <w:rtl/>
              <w:lang w:eastAsia="zh-TW" w:bidi="ar-IQ"/>
            </w:rPr>
            <w:pict>
              <v:shape id="PowerPlusWaterMarkObject357476642" o:spid="_x0000_s1068" type="#_x0000_t136" style="position:absolute;left:0;text-align:left;margin-left:0;margin-top:0;width:527.85pt;height:131.95pt;rotation:315;z-index:-251646464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CONFIDENTIAL"/>
                <w10:wrap anchorx="margin" anchory="margin"/>
              </v:shape>
            </w:pict>
          </w:r>
        </w:sdtContent>
      </w:sdt>
      <w:r w:rsidR="00591381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الحسابات في العملية الانتاجية هي (مراقبة مخازن المواد، مراقبة الأجور، مراقبة</w:t>
      </w:r>
      <w:r w:rsidR="005A26A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ت.ص.غ. الفعلية، ت.ص.غ. المحملة</w:t>
      </w:r>
      <w:r w:rsidR="0059138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، مراقبة حساب الانتاج تحت التشغيل، مراقبة حساب الانتاج التام، مراقبة حساب الانتاج المبيع</w:t>
      </w:r>
      <w:r w:rsidR="005A26A4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="00591381">
        <w:rPr>
          <w:rFonts w:ascii="Simplified Arabic" w:hAnsi="Simplified Arabic" w:cs="Simplified Arabic" w:hint="cs"/>
          <w:sz w:val="28"/>
          <w:szCs w:val="28"/>
          <w:rtl/>
          <w:lang w:bidi="ar-IQ"/>
        </w:rPr>
        <w:t>. توضع كلمة مراقبة لكل حساب تكاليف فعلي لأن القصد الأكثر أهمية من تسجيل التكاليف هو المراقبة.</w:t>
      </w:r>
    </w:p>
    <w:p w:rsidR="00B646F5" w:rsidRDefault="00B646F5" w:rsidP="00B646F5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646F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هناك طريقتان لتسجيل التكاليف الاولى بجمع قيود التكاليف مع قيود المالية و الطريقة الثانية بتعليق الحسابات المالية في حساب استاذ التكاليف.</w:t>
      </w:r>
    </w:p>
    <w:p w:rsidR="00591381" w:rsidRDefault="00591381" w:rsidP="00B646F5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وحدات </w:t>
      </w:r>
      <w:r w:rsidR="008C5EE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كلفة المنتج هي: </w:t>
      </w:r>
      <w:r w:rsidR="0000534E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عدد</w:t>
      </w:r>
      <w:r w:rsidR="0000534E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دينار/ وحدة منتج</w:t>
      </w:r>
    </w:p>
    <w:p w:rsidR="0000534E" w:rsidRDefault="0000534E" w:rsidP="00B646F5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وحدات </w:t>
      </w:r>
      <w:r w:rsidR="008C5EE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كلفة المواد: (عدد) دينار/ وحدة المواد (طن،فوت،باكيت،روطة،متر....)</w:t>
      </w:r>
    </w:p>
    <w:p w:rsidR="0000534E" w:rsidRDefault="0000534E" w:rsidP="00B646F5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وحدات تكلفة العمل: (عدد) دينار/ وحدة عمل (ساعة، وحدة منتج، شهر، يوم...)</w:t>
      </w:r>
    </w:p>
    <w:p w:rsidR="00CB4001" w:rsidRDefault="0000534E" w:rsidP="00E03369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وحدة </w:t>
      </w:r>
      <w:r w:rsidR="008C5EE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كلفة الخدمات: (عدد) دينار/ وحدة خدمة (ساعة، وجبة ....)</w:t>
      </w:r>
    </w:p>
    <w:p w:rsidR="00E03369" w:rsidRDefault="00E03369" w:rsidP="00E03369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03369" w:rsidRDefault="00E03369" w:rsidP="00E03369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03369" w:rsidRDefault="00E03369" w:rsidP="00E03369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03369" w:rsidRDefault="00E03369" w:rsidP="00E03369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03369" w:rsidRDefault="00E03369" w:rsidP="00E03369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72AF6" w:rsidRPr="00B3696A" w:rsidRDefault="001403E1" w:rsidP="00CB4001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4</w:t>
      </w:r>
      <w:r w:rsidR="00B65B90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-4</w:t>
      </w:r>
      <w:r w:rsidR="00B3696A" w:rsidRPr="00B3696A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عرض البيانات</w:t>
      </w:r>
    </w:p>
    <w:p w:rsidR="00772AF6" w:rsidRDefault="00B3696A" w:rsidP="002D6856">
      <w:pPr>
        <w:pStyle w:val="5"/>
        <w:tabs>
          <w:tab w:val="left" w:pos="330"/>
        </w:tabs>
        <w:rPr>
          <w:rFonts w:ascii="Simplified Arabic" w:hAnsi="Simplified Arabic"/>
          <w:b w:val="0"/>
          <w:bCs w:val="0"/>
          <w:sz w:val="28"/>
          <w:szCs w:val="28"/>
          <w:u w:val="none"/>
          <w:rtl/>
        </w:rPr>
      </w:pPr>
      <w:r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أولاً:</w:t>
      </w:r>
      <w:r w:rsidR="00212D42"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 xml:space="preserve"> </w:t>
      </w:r>
      <w:r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قائمة تكاليف المواد الأولية في الانتاج</w:t>
      </w:r>
      <w:r w:rsidR="00212D42"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:</w:t>
      </w:r>
    </w:p>
    <w:p w:rsidR="00212D42" w:rsidRDefault="00212D42" w:rsidP="00772AF6">
      <w:pPr>
        <w:pStyle w:val="5"/>
        <w:tabs>
          <w:tab w:val="left" w:pos="330"/>
        </w:tabs>
        <w:rPr>
          <w:rFonts w:ascii="Simplified Arabic" w:hAnsi="Simplified Arabic"/>
          <w:b w:val="0"/>
          <w:bCs w:val="0"/>
          <w:sz w:val="28"/>
          <w:szCs w:val="28"/>
          <w:u w:val="none"/>
          <w:rtl/>
        </w:rPr>
      </w:pPr>
      <w:r>
        <w:rPr>
          <w:rFonts w:ascii="Simplified Arabic" w:hAnsi="Simplified Arabic" w:hint="cs"/>
          <w:b w:val="0"/>
          <w:bCs w:val="0"/>
          <w:noProof/>
          <w:sz w:val="28"/>
          <w:szCs w:val="28"/>
          <w:u w:val="none"/>
          <w:lang w:bidi="ar-SA"/>
        </w:rPr>
        <w:lastRenderedPageBreak/>
        <w:drawing>
          <wp:inline distT="0" distB="0" distL="0" distR="0">
            <wp:extent cx="4077436" cy="1897944"/>
            <wp:effectExtent l="1905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436" cy="1897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F61" w:rsidRDefault="00212D42" w:rsidP="00772AF6">
      <w:pPr>
        <w:pStyle w:val="5"/>
        <w:tabs>
          <w:tab w:val="left" w:pos="330"/>
        </w:tabs>
        <w:rPr>
          <w:rFonts w:ascii="Simplified Arabic" w:hAnsi="Simplified Arabic"/>
          <w:b w:val="0"/>
          <w:bCs w:val="0"/>
          <w:sz w:val="28"/>
          <w:szCs w:val="28"/>
          <w:u w:val="none"/>
          <w:rtl/>
        </w:rPr>
      </w:pPr>
      <w:r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ثانياً: قائمة التكاليف الصناعية:</w:t>
      </w:r>
    </w:p>
    <w:p w:rsidR="00D603B6" w:rsidRDefault="00D603B6" w:rsidP="00772AF6">
      <w:pPr>
        <w:pStyle w:val="5"/>
        <w:tabs>
          <w:tab w:val="left" w:pos="330"/>
        </w:tabs>
        <w:rPr>
          <w:rFonts w:ascii="Simplified Arabic" w:hAnsi="Simplified Arabic"/>
          <w:b w:val="0"/>
          <w:bCs w:val="0"/>
          <w:sz w:val="28"/>
          <w:szCs w:val="28"/>
          <w:u w:val="none"/>
          <w:rtl/>
        </w:rPr>
      </w:pPr>
      <w:r>
        <w:rPr>
          <w:rFonts w:ascii="Simplified Arabic" w:hAnsi="Simplified Arabic" w:hint="cs"/>
          <w:b w:val="0"/>
          <w:bCs w:val="0"/>
          <w:noProof/>
          <w:sz w:val="28"/>
          <w:szCs w:val="28"/>
          <w:u w:val="none"/>
          <w:lang w:bidi="ar-SA"/>
        </w:rPr>
        <w:drawing>
          <wp:inline distT="0" distB="0" distL="0" distR="0">
            <wp:extent cx="3524864" cy="3533793"/>
            <wp:effectExtent l="1905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665" cy="3538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3B6" w:rsidRDefault="00D603B6" w:rsidP="00772AF6">
      <w:pPr>
        <w:pStyle w:val="5"/>
        <w:tabs>
          <w:tab w:val="left" w:pos="330"/>
        </w:tabs>
        <w:rPr>
          <w:rFonts w:ascii="Simplified Arabic" w:hAnsi="Simplified Arabic"/>
          <w:b w:val="0"/>
          <w:bCs w:val="0"/>
          <w:sz w:val="28"/>
          <w:szCs w:val="28"/>
          <w:u w:val="none"/>
          <w:rtl/>
        </w:rPr>
      </w:pPr>
      <w:r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ثالث</w:t>
      </w:r>
      <w:r w:rsidR="00F63CE4"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اً</w:t>
      </w:r>
      <w:r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: قائمة (</w:t>
      </w:r>
      <w:r w:rsidR="0079222A"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الربح</w:t>
      </w:r>
      <w:r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)</w:t>
      </w:r>
      <w:r w:rsidR="0079222A">
        <w:rPr>
          <w:rFonts w:ascii="Simplified Arabic" w:hAnsi="Simplified Arabic" w:hint="cs"/>
          <w:b w:val="0"/>
          <w:bCs w:val="0"/>
          <w:sz w:val="28"/>
          <w:szCs w:val="28"/>
          <w:u w:val="none"/>
          <w:rtl/>
        </w:rPr>
        <w:t>:</w:t>
      </w:r>
    </w:p>
    <w:p w:rsidR="0079222A" w:rsidRDefault="0079222A" w:rsidP="00772AF6">
      <w:pPr>
        <w:pStyle w:val="5"/>
        <w:tabs>
          <w:tab w:val="left" w:pos="330"/>
        </w:tabs>
        <w:rPr>
          <w:rFonts w:ascii="Simplified Arabic" w:hAnsi="Simplified Arabic"/>
          <w:b w:val="0"/>
          <w:bCs w:val="0"/>
          <w:sz w:val="28"/>
          <w:szCs w:val="28"/>
          <w:u w:val="none"/>
          <w:rtl/>
        </w:rPr>
      </w:pPr>
    </w:p>
    <w:p w:rsidR="0079222A" w:rsidRDefault="00F63CE4" w:rsidP="00772AF6">
      <w:pPr>
        <w:pStyle w:val="5"/>
        <w:tabs>
          <w:tab w:val="left" w:pos="330"/>
        </w:tabs>
        <w:rPr>
          <w:rFonts w:ascii="Simplified Arabic" w:hAnsi="Simplified Arabic"/>
          <w:b w:val="0"/>
          <w:bCs w:val="0"/>
          <w:sz w:val="28"/>
          <w:szCs w:val="28"/>
          <w:u w:val="none"/>
          <w:rtl/>
        </w:rPr>
      </w:pPr>
      <w:r>
        <w:rPr>
          <w:rFonts w:ascii="Simplified Arabic" w:hAnsi="Simplified Arabic" w:hint="cs"/>
          <w:b w:val="0"/>
          <w:bCs w:val="0"/>
          <w:noProof/>
          <w:sz w:val="28"/>
          <w:szCs w:val="28"/>
          <w:u w:val="none"/>
          <w:lang w:bidi="ar-SA"/>
        </w:rPr>
        <w:drawing>
          <wp:inline distT="0" distB="0" distL="0" distR="0">
            <wp:extent cx="3377380" cy="1902423"/>
            <wp:effectExtent l="19050" t="0" r="0" b="0"/>
            <wp:docPr id="1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025" cy="1908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931" w:rsidRPr="00381931" w:rsidRDefault="00381931" w:rsidP="00381931">
      <w:pPr>
        <w:tabs>
          <w:tab w:val="left" w:pos="330"/>
        </w:tabs>
        <w:spacing w:before="120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6/</w:t>
      </w:r>
      <w:r w:rsidRPr="00F96E38">
        <w:rPr>
          <w:rFonts w:cs="Simplified Arabic" w:hint="cs"/>
          <w:sz w:val="28"/>
          <w:szCs w:val="28"/>
          <w:rtl/>
          <w:lang w:bidi="ar-IQ"/>
        </w:rPr>
        <w:t xml:space="preserve">البيانات </w:t>
      </w:r>
      <w:r>
        <w:rPr>
          <w:rFonts w:cs="Simplified Arabic" w:hint="cs"/>
          <w:sz w:val="28"/>
          <w:szCs w:val="28"/>
          <w:rtl/>
          <w:lang w:bidi="ar-IQ"/>
        </w:rPr>
        <w:t>الآتي</w:t>
      </w:r>
      <w:r w:rsidRPr="00F96E38">
        <w:rPr>
          <w:rFonts w:cs="Simplified Arabic" w:hint="cs"/>
          <w:sz w:val="28"/>
          <w:szCs w:val="28"/>
          <w:rtl/>
          <w:lang w:bidi="ar-IQ"/>
        </w:rPr>
        <w:t xml:space="preserve">ه مستخرجه من سجلات </w:t>
      </w:r>
      <w:r>
        <w:rPr>
          <w:rFonts w:cs="Simplified Arabic" w:hint="cs"/>
          <w:sz w:val="28"/>
          <w:szCs w:val="28"/>
          <w:rtl/>
          <w:lang w:bidi="ar-IQ"/>
        </w:rPr>
        <w:t>شركة البنان</w:t>
      </w:r>
      <w:r w:rsidRPr="00F96E38">
        <w:rPr>
          <w:rFonts w:cs="Simplified Arabic" w:hint="cs"/>
          <w:sz w:val="28"/>
          <w:szCs w:val="28"/>
          <w:rtl/>
          <w:lang w:bidi="ar-IQ"/>
        </w:rPr>
        <w:t xml:space="preserve"> ال</w:t>
      </w:r>
      <w:r>
        <w:rPr>
          <w:rFonts w:cs="Simplified Arabic" w:hint="cs"/>
          <w:sz w:val="28"/>
          <w:szCs w:val="28"/>
          <w:rtl/>
          <w:lang w:bidi="ar-IQ"/>
        </w:rPr>
        <w:t>صناعية:</w:t>
      </w:r>
    </w:p>
    <w:tbl>
      <w:tblPr>
        <w:bidiVisual/>
        <w:tblW w:w="8077" w:type="dxa"/>
        <w:jc w:val="center"/>
        <w:tblLook w:val="01E0"/>
      </w:tblPr>
      <w:tblGrid>
        <w:gridCol w:w="2082"/>
        <w:gridCol w:w="1428"/>
        <w:gridCol w:w="2570"/>
        <w:gridCol w:w="1997"/>
      </w:tblGrid>
      <w:tr w:rsidR="00381931" w:rsidRPr="00381931" w:rsidTr="00381931">
        <w:trPr>
          <w:trHeight w:val="596"/>
          <w:jc w:val="center"/>
        </w:trPr>
        <w:tc>
          <w:tcPr>
            <w:tcW w:w="2082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lastRenderedPageBreak/>
              <w:t xml:space="preserve">الطاقة  المتاحة  </w:t>
            </w:r>
          </w:p>
        </w:tc>
        <w:tc>
          <w:tcPr>
            <w:tcW w:w="1428" w:type="dxa"/>
            <w:tcBorders>
              <w:righ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18000 وحدة</w:t>
            </w:r>
          </w:p>
        </w:tc>
        <w:tc>
          <w:tcPr>
            <w:tcW w:w="2570" w:type="dxa"/>
            <w:tcBorders>
              <w:lef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تكاليف صناعية غير مباشرة متغيرة  </w:t>
            </w:r>
          </w:p>
        </w:tc>
        <w:tc>
          <w:tcPr>
            <w:tcW w:w="1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2دينار / وحدة</w:t>
            </w:r>
          </w:p>
        </w:tc>
      </w:tr>
      <w:tr w:rsidR="00381931" w:rsidRPr="00381931" w:rsidTr="00381931">
        <w:trPr>
          <w:trHeight w:val="589"/>
          <w:jc w:val="center"/>
        </w:trPr>
        <w:tc>
          <w:tcPr>
            <w:tcW w:w="2082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عدد الوحدات المنتجة والمبيعة</w:t>
            </w:r>
          </w:p>
        </w:tc>
        <w:tc>
          <w:tcPr>
            <w:tcW w:w="1428" w:type="dxa"/>
            <w:tcBorders>
              <w:righ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15000 وحدة</w:t>
            </w:r>
          </w:p>
        </w:tc>
        <w:tc>
          <w:tcPr>
            <w:tcW w:w="2570" w:type="dxa"/>
            <w:tcBorders>
              <w:lef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تكاليف صناعية غير مباشرة ثابتة</w:t>
            </w:r>
          </w:p>
        </w:tc>
        <w:tc>
          <w:tcPr>
            <w:tcW w:w="1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35000 دينار</w:t>
            </w:r>
          </w:p>
        </w:tc>
      </w:tr>
      <w:tr w:rsidR="00381931" w:rsidRPr="00381931" w:rsidTr="00381931">
        <w:trPr>
          <w:trHeight w:val="596"/>
          <w:jc w:val="center"/>
        </w:trPr>
        <w:tc>
          <w:tcPr>
            <w:tcW w:w="2082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سعر بيع الوحدة  </w:t>
            </w:r>
          </w:p>
        </w:tc>
        <w:tc>
          <w:tcPr>
            <w:tcW w:w="1428" w:type="dxa"/>
            <w:tcBorders>
              <w:righ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20 دينار / وحدة</w:t>
            </w:r>
          </w:p>
        </w:tc>
        <w:tc>
          <w:tcPr>
            <w:tcW w:w="2570" w:type="dxa"/>
            <w:tcBorders>
              <w:lef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تكاليف تسويقية متغيرة</w:t>
            </w:r>
          </w:p>
        </w:tc>
        <w:tc>
          <w:tcPr>
            <w:tcW w:w="1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2 دينار / وحدة</w:t>
            </w:r>
          </w:p>
        </w:tc>
      </w:tr>
      <w:tr w:rsidR="00381931" w:rsidRPr="00381931" w:rsidTr="00381931">
        <w:trPr>
          <w:trHeight w:val="360"/>
          <w:jc w:val="center"/>
        </w:trPr>
        <w:tc>
          <w:tcPr>
            <w:tcW w:w="2082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تكلفه المواد المباشرة</w:t>
            </w:r>
          </w:p>
        </w:tc>
        <w:tc>
          <w:tcPr>
            <w:tcW w:w="1428" w:type="dxa"/>
            <w:tcBorders>
              <w:righ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5دينار / وحدة</w:t>
            </w:r>
          </w:p>
        </w:tc>
        <w:tc>
          <w:tcPr>
            <w:tcW w:w="2570" w:type="dxa"/>
            <w:tcBorders>
              <w:lef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تكاليف إدارية وتمويلية</w:t>
            </w:r>
          </w:p>
        </w:tc>
        <w:tc>
          <w:tcPr>
            <w:tcW w:w="1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25000 دينار</w:t>
            </w:r>
          </w:p>
        </w:tc>
      </w:tr>
      <w:tr w:rsidR="00381931" w:rsidRPr="00381931" w:rsidTr="00381931">
        <w:trPr>
          <w:trHeight w:val="360"/>
          <w:jc w:val="center"/>
        </w:trPr>
        <w:tc>
          <w:tcPr>
            <w:tcW w:w="2082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تكلفة الأجور المباشرة</w:t>
            </w:r>
          </w:p>
        </w:tc>
        <w:tc>
          <w:tcPr>
            <w:tcW w:w="1428" w:type="dxa"/>
            <w:tcBorders>
              <w:righ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3 دينار / وحدة</w:t>
            </w:r>
          </w:p>
        </w:tc>
        <w:tc>
          <w:tcPr>
            <w:tcW w:w="2570" w:type="dxa"/>
            <w:tcBorders>
              <w:left w:val="thinThickSmallGap" w:sz="24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381931" w:rsidRPr="00381931" w:rsidRDefault="00381931" w:rsidP="00381931">
      <w:pPr>
        <w:tabs>
          <w:tab w:val="left" w:pos="330"/>
        </w:tabs>
        <w:spacing w:before="120"/>
        <w:jc w:val="lowKashida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  <w:r w:rsidRPr="00381931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 xml:space="preserve">المطلوب:- </w:t>
      </w:r>
    </w:p>
    <w:p w:rsidR="00381931" w:rsidRPr="00381931" w:rsidRDefault="00381931" w:rsidP="007978D5">
      <w:pPr>
        <w:numPr>
          <w:ilvl w:val="0"/>
          <w:numId w:val="32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4"/>
          <w:szCs w:val="24"/>
          <w:rtl/>
          <w:lang w:bidi="ar-IQ"/>
        </w:rPr>
      </w:pPr>
      <w:r w:rsidRPr="00381931">
        <w:rPr>
          <w:rFonts w:cs="Simplified Arabic" w:hint="cs"/>
          <w:sz w:val="24"/>
          <w:szCs w:val="24"/>
          <w:rtl/>
          <w:lang w:bidi="ar-IQ"/>
        </w:rPr>
        <w:t>احتساب  تكلفة المبيعات.</w:t>
      </w:r>
    </w:p>
    <w:p w:rsidR="00381931" w:rsidRPr="00381931" w:rsidRDefault="00381931" w:rsidP="007978D5">
      <w:pPr>
        <w:numPr>
          <w:ilvl w:val="0"/>
          <w:numId w:val="32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4"/>
          <w:szCs w:val="24"/>
          <w:lang w:bidi="ar-IQ"/>
        </w:rPr>
      </w:pPr>
      <w:r w:rsidRPr="00381931">
        <w:rPr>
          <w:rFonts w:cs="Simplified Arabic" w:hint="cs"/>
          <w:sz w:val="24"/>
          <w:szCs w:val="24"/>
          <w:rtl/>
          <w:lang w:bidi="ar-IQ"/>
        </w:rPr>
        <w:t xml:space="preserve">بيان صافي الربح على وفق نظرية التكاليف الكلية. </w:t>
      </w:r>
    </w:p>
    <w:p w:rsidR="00381931" w:rsidRDefault="00017D25" w:rsidP="00381931">
      <w:pPr>
        <w:tabs>
          <w:tab w:val="left" w:pos="330"/>
        </w:tabs>
        <w:spacing w:before="120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7</w:t>
      </w:r>
      <w:r w:rsidR="00381931" w:rsidRPr="00292911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: </w:t>
      </w:r>
      <w:r w:rsidR="00381931" w:rsidRPr="00292911">
        <w:rPr>
          <w:rFonts w:cs="Simplified Arabic" w:hint="cs"/>
          <w:sz w:val="28"/>
          <w:szCs w:val="28"/>
          <w:rtl/>
          <w:lang w:bidi="ar-IQ"/>
        </w:rPr>
        <w:t>البيانات الآتية مستخرج</w:t>
      </w:r>
      <w:r w:rsidR="00381931">
        <w:rPr>
          <w:rFonts w:cs="Simplified Arabic" w:hint="cs"/>
          <w:sz w:val="28"/>
          <w:szCs w:val="28"/>
          <w:rtl/>
          <w:lang w:bidi="ar-IQ"/>
        </w:rPr>
        <w:t>ه من سجلات المنشاة العامة لصناعة المصابيح الكهربائية</w:t>
      </w:r>
      <w:r w:rsidR="00381931" w:rsidRPr="00292911">
        <w:rPr>
          <w:rFonts w:cs="Simplified Arabic" w:hint="cs"/>
          <w:sz w:val="28"/>
          <w:szCs w:val="28"/>
          <w:rtl/>
          <w:lang w:bidi="ar-IQ"/>
        </w:rPr>
        <w:t xml:space="preserve"> خلال شهر اذار 1990</w:t>
      </w:r>
      <w:r w:rsidR="00381931" w:rsidRPr="00292911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.</w:t>
      </w:r>
    </w:p>
    <w:tbl>
      <w:tblPr>
        <w:tblStyle w:val="a5"/>
        <w:bidiVisual/>
        <w:tblW w:w="0" w:type="auto"/>
        <w:tblLook w:val="04A0"/>
      </w:tblPr>
      <w:tblGrid>
        <w:gridCol w:w="2840"/>
        <w:gridCol w:w="329"/>
        <w:gridCol w:w="2268"/>
        <w:gridCol w:w="244"/>
        <w:gridCol w:w="2841"/>
      </w:tblGrid>
      <w:tr w:rsidR="00556E15" w:rsidRPr="00E03369" w:rsidTr="008967A7">
        <w:tc>
          <w:tcPr>
            <w:tcW w:w="8522" w:type="dxa"/>
            <w:gridSpan w:val="5"/>
          </w:tcPr>
          <w:p w:rsidR="00556E15" w:rsidRPr="00E03369" w:rsidRDefault="00556E15" w:rsidP="007978D5">
            <w:pPr>
              <w:numPr>
                <w:ilvl w:val="0"/>
                <w:numId w:val="34"/>
              </w:numPr>
              <w:tabs>
                <w:tab w:val="left" w:pos="330"/>
                <w:tab w:val="left" w:pos="572"/>
              </w:tabs>
              <w:spacing w:before="120"/>
              <w:ind w:left="0" w:firstLine="0"/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التكلفه المتغيرة للوحدة الواحدة كما هي عليه للشهر الماضي والشهر الحالي:</w:t>
            </w:r>
          </w:p>
        </w:tc>
      </w:tr>
      <w:tr w:rsidR="00556E15" w:rsidRPr="00E03369" w:rsidTr="00556E15">
        <w:tc>
          <w:tcPr>
            <w:tcW w:w="2840" w:type="dxa"/>
          </w:tcPr>
          <w:p w:rsidR="00556E15" w:rsidRPr="00E03369" w:rsidRDefault="00556E1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مواد مباشر</w:t>
            </w:r>
            <w:r w:rsidRPr="00E0336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10 دينار / وحدة</w:t>
            </w:r>
          </w:p>
        </w:tc>
        <w:tc>
          <w:tcPr>
            <w:tcW w:w="2841" w:type="dxa"/>
            <w:gridSpan w:val="3"/>
          </w:tcPr>
          <w:p w:rsidR="00556E15" w:rsidRPr="00E03369" w:rsidRDefault="00B8224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اجور مباشرة</w:t>
            </w:r>
            <w:r w:rsidRPr="00E0336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5 دينار / وحدة</w:t>
            </w:r>
          </w:p>
        </w:tc>
        <w:tc>
          <w:tcPr>
            <w:tcW w:w="2841" w:type="dxa"/>
          </w:tcPr>
          <w:p w:rsidR="00556E15" w:rsidRPr="00E03369" w:rsidRDefault="00B82245" w:rsidP="00B82245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مصاريف غير مباشرة</w:t>
            </w:r>
            <w:r w:rsidRPr="00E0336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6 دينار / وحدة (صناعية  4 ، تسويقية   2 دينار)</w:t>
            </w:r>
          </w:p>
        </w:tc>
      </w:tr>
      <w:tr w:rsidR="00B82245" w:rsidRPr="00E03369" w:rsidTr="008967A7">
        <w:tc>
          <w:tcPr>
            <w:tcW w:w="8522" w:type="dxa"/>
            <w:gridSpan w:val="5"/>
          </w:tcPr>
          <w:p w:rsidR="00B82245" w:rsidRPr="00E03369" w:rsidRDefault="00B82245" w:rsidP="007978D5">
            <w:pPr>
              <w:numPr>
                <w:ilvl w:val="0"/>
                <w:numId w:val="34"/>
              </w:numPr>
              <w:tabs>
                <w:tab w:val="left" w:pos="330"/>
                <w:tab w:val="left" w:pos="572"/>
              </w:tabs>
              <w:spacing w:before="120"/>
              <w:ind w:left="0" w:firstLine="0"/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الوحدات :</w:t>
            </w:r>
          </w:p>
        </w:tc>
      </w:tr>
      <w:tr w:rsidR="00556E15" w:rsidRPr="00E03369" w:rsidTr="00E03369">
        <w:tc>
          <w:tcPr>
            <w:tcW w:w="3169" w:type="dxa"/>
            <w:gridSpan w:val="2"/>
          </w:tcPr>
          <w:p w:rsidR="00556E15" w:rsidRPr="00E03369" w:rsidRDefault="00B8224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وحدات تامه اول الشهر الحالي   1000  وحدة</w:t>
            </w:r>
          </w:p>
        </w:tc>
        <w:tc>
          <w:tcPr>
            <w:tcW w:w="2268" w:type="dxa"/>
          </w:tcPr>
          <w:p w:rsidR="00556E15" w:rsidRPr="00E03369" w:rsidRDefault="00B8224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وحدات منتجه تامه خلال الشهر الحالي10000 وحدة    </w:t>
            </w:r>
          </w:p>
        </w:tc>
        <w:tc>
          <w:tcPr>
            <w:tcW w:w="3085" w:type="dxa"/>
            <w:gridSpan w:val="2"/>
          </w:tcPr>
          <w:p w:rsidR="00556E15" w:rsidRPr="00E03369" w:rsidRDefault="00B8224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وحدات تامه آخرالشهر الحالي</w:t>
            </w:r>
            <w:r w:rsidRPr="00E0336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750    وحدة</w:t>
            </w:r>
          </w:p>
        </w:tc>
      </w:tr>
      <w:tr w:rsidR="00B82245" w:rsidRPr="00E03369" w:rsidTr="008967A7">
        <w:tc>
          <w:tcPr>
            <w:tcW w:w="8522" w:type="dxa"/>
            <w:gridSpan w:val="5"/>
          </w:tcPr>
          <w:p w:rsidR="00B82245" w:rsidRPr="00E03369" w:rsidRDefault="00B82245" w:rsidP="007978D5">
            <w:pPr>
              <w:numPr>
                <w:ilvl w:val="0"/>
                <w:numId w:val="34"/>
              </w:numPr>
              <w:tabs>
                <w:tab w:val="left" w:pos="330"/>
                <w:tab w:val="left" w:pos="572"/>
              </w:tabs>
              <w:spacing w:before="120"/>
              <w:ind w:left="0" w:firstLine="0"/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التكاليف الثابتة الشهرية</w:t>
            </w:r>
          </w:p>
        </w:tc>
      </w:tr>
      <w:tr w:rsidR="00B82245" w:rsidRPr="00E03369" w:rsidTr="00556E15">
        <w:tc>
          <w:tcPr>
            <w:tcW w:w="2840" w:type="dxa"/>
          </w:tcPr>
          <w:p w:rsidR="00B82245" w:rsidRPr="00E03369" w:rsidRDefault="00B8224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التكاليف الصناعية الثابتة</w:t>
            </w:r>
            <w:r w:rsidRPr="00E0336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55000  دينار</w:t>
            </w:r>
          </w:p>
        </w:tc>
        <w:tc>
          <w:tcPr>
            <w:tcW w:w="2841" w:type="dxa"/>
            <w:gridSpan w:val="3"/>
          </w:tcPr>
          <w:p w:rsidR="00B82245" w:rsidRPr="00E03369" w:rsidRDefault="00B8224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التكاليف التسويقية الثابتة</w:t>
            </w:r>
            <w:r w:rsidRPr="00E0336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11375  دينار</w:t>
            </w:r>
          </w:p>
        </w:tc>
        <w:tc>
          <w:tcPr>
            <w:tcW w:w="2841" w:type="dxa"/>
          </w:tcPr>
          <w:p w:rsidR="00B82245" w:rsidRPr="00E03369" w:rsidRDefault="00B82245" w:rsidP="00381931">
            <w:pPr>
              <w:tabs>
                <w:tab w:val="left" w:pos="330"/>
              </w:tabs>
              <w:spacing w:before="120"/>
              <w:rPr>
                <w:rFonts w:cs="Simplified Arabic"/>
                <w:b/>
                <w:bCs/>
                <w:sz w:val="20"/>
                <w:szCs w:val="20"/>
                <w:u w:val="single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التكاليف الادارية الثابتة</w:t>
            </w:r>
            <w:r w:rsidRPr="00E03369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60000  دينار</w:t>
            </w:r>
          </w:p>
        </w:tc>
      </w:tr>
      <w:tr w:rsidR="00D73D99" w:rsidRPr="00E03369" w:rsidTr="008967A7">
        <w:tc>
          <w:tcPr>
            <w:tcW w:w="8522" w:type="dxa"/>
            <w:gridSpan w:val="5"/>
          </w:tcPr>
          <w:p w:rsidR="00D73D99" w:rsidRPr="00E03369" w:rsidRDefault="00D73D99" w:rsidP="007978D5">
            <w:pPr>
              <w:numPr>
                <w:ilvl w:val="0"/>
                <w:numId w:val="34"/>
              </w:numPr>
              <w:tabs>
                <w:tab w:val="left" w:pos="330"/>
                <w:tab w:val="left" w:pos="572"/>
              </w:tabs>
              <w:spacing w:before="120"/>
              <w:ind w:left="0" w:firstLine="0"/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سعر بيع الوحدة الواحدة 40 دينار</w:t>
            </w:r>
          </w:p>
        </w:tc>
      </w:tr>
    </w:tbl>
    <w:p w:rsidR="00381931" w:rsidRPr="00292911" w:rsidRDefault="00381931" w:rsidP="00381931">
      <w:pPr>
        <w:tabs>
          <w:tab w:val="left" w:pos="330"/>
        </w:tabs>
        <w:spacing w:before="120"/>
        <w:jc w:val="lowKashida"/>
        <w:rPr>
          <w:rFonts w:cs="Simplified Arabic"/>
          <w:b/>
          <w:bCs/>
          <w:i/>
          <w:iCs/>
          <w:sz w:val="28"/>
          <w:szCs w:val="28"/>
          <w:u w:val="single"/>
          <w:rtl/>
          <w:lang w:bidi="ar-IQ"/>
        </w:rPr>
      </w:pPr>
      <w:r w:rsidRPr="00D73D99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المطلوب</w:t>
      </w:r>
      <w:r w:rsidRPr="00292911">
        <w:rPr>
          <w:rFonts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 xml:space="preserve"> :-</w:t>
      </w:r>
    </w:p>
    <w:p w:rsidR="00381931" w:rsidRPr="00292911" w:rsidRDefault="00381931" w:rsidP="00381931">
      <w:pPr>
        <w:tabs>
          <w:tab w:val="left" w:pos="330"/>
        </w:tabs>
        <w:spacing w:before="120"/>
        <w:jc w:val="lowKashida"/>
        <w:rPr>
          <w:rFonts w:cs="Simplified Arabic"/>
          <w:sz w:val="28"/>
          <w:szCs w:val="28"/>
          <w:rtl/>
          <w:lang w:bidi="ar-IQ"/>
        </w:rPr>
      </w:pPr>
      <w:r w:rsidRPr="00292911">
        <w:rPr>
          <w:rFonts w:cs="Simplified Arabic" w:hint="cs"/>
          <w:sz w:val="28"/>
          <w:szCs w:val="28"/>
          <w:rtl/>
          <w:lang w:bidi="ar-IQ"/>
        </w:rPr>
        <w:t>تصوير قائمة التكاليف وكشف الدخل وفق نظرية التكاليف الكلية، ع</w:t>
      </w:r>
      <w:r>
        <w:rPr>
          <w:rFonts w:cs="Simplified Arabic" w:hint="cs"/>
          <w:sz w:val="28"/>
          <w:szCs w:val="28"/>
          <w:rtl/>
          <w:lang w:bidi="ar-IQ"/>
        </w:rPr>
        <w:t xml:space="preserve">لما بان انتاج الشهر الماضي مساوٍ </w:t>
      </w:r>
      <w:r w:rsidRPr="00292911">
        <w:rPr>
          <w:rFonts w:cs="Simplified Arabic" w:hint="cs"/>
          <w:sz w:val="28"/>
          <w:szCs w:val="28"/>
          <w:rtl/>
          <w:lang w:bidi="ar-IQ"/>
        </w:rPr>
        <w:t>لانتاج الشهر الحالي.</w:t>
      </w:r>
    </w:p>
    <w:p w:rsidR="00381931" w:rsidRDefault="008572F5" w:rsidP="00381931">
      <w:pPr>
        <w:tabs>
          <w:tab w:val="left" w:pos="330"/>
        </w:tabs>
        <w:spacing w:before="120"/>
        <w:rPr>
          <w:rFonts w:cs="Simplified Arabic"/>
          <w:b/>
          <w:bCs/>
          <w:sz w:val="28"/>
          <w:szCs w:val="28"/>
          <w:u w:val="single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8/</w:t>
      </w:r>
      <w:r w:rsidR="00381931" w:rsidRPr="00B37C2C">
        <w:rPr>
          <w:rFonts w:cs="Simplified Arabic" w:hint="cs"/>
          <w:b/>
          <w:bCs/>
          <w:sz w:val="28"/>
          <w:szCs w:val="28"/>
          <w:rtl/>
          <w:lang w:bidi="ar-IQ"/>
        </w:rPr>
        <w:t xml:space="preserve">: </w:t>
      </w:r>
      <w:r w:rsidR="00381931" w:rsidRPr="00F96E38">
        <w:rPr>
          <w:rFonts w:cs="Simplified Arabic" w:hint="cs"/>
          <w:sz w:val="28"/>
          <w:szCs w:val="28"/>
          <w:rtl/>
          <w:lang w:bidi="ar-IQ"/>
        </w:rPr>
        <w:t>البيانات الاتيه مستخرجه من سجلات شركة الامل عن شهر نيسان 1975</w:t>
      </w:r>
      <w:r w:rsidR="00381931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:</w:t>
      </w:r>
    </w:p>
    <w:tbl>
      <w:tblPr>
        <w:tblStyle w:val="a5"/>
        <w:bidiVisual/>
        <w:tblW w:w="8859" w:type="dxa"/>
        <w:tblInd w:w="3" w:type="dxa"/>
        <w:tblLook w:val="04A0"/>
      </w:tblPr>
      <w:tblGrid>
        <w:gridCol w:w="24"/>
        <w:gridCol w:w="2925"/>
        <w:gridCol w:w="2952"/>
        <w:gridCol w:w="358"/>
        <w:gridCol w:w="2577"/>
        <w:gridCol w:w="23"/>
      </w:tblGrid>
      <w:tr w:rsidR="00F53405" w:rsidRPr="00E03369" w:rsidTr="00E03369">
        <w:trPr>
          <w:trHeight w:val="357"/>
        </w:trPr>
        <w:tc>
          <w:tcPr>
            <w:tcW w:w="2949" w:type="dxa"/>
            <w:gridSpan w:val="2"/>
          </w:tcPr>
          <w:p w:rsidR="00F53405" w:rsidRPr="00E03369" w:rsidRDefault="00C84806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مواد مباشرة  </w:t>
            </w:r>
            <w:r w:rsidR="00F53405"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5 دينار</w:t>
            </w:r>
          </w:p>
        </w:tc>
        <w:tc>
          <w:tcPr>
            <w:tcW w:w="2952" w:type="dxa"/>
          </w:tcPr>
          <w:p w:rsidR="00F53405" w:rsidRPr="00E03369" w:rsidRDefault="00C84806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اجور مباشرة  </w:t>
            </w:r>
            <w:r w:rsidR="00F53405"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3 دينار</w:t>
            </w:r>
          </w:p>
        </w:tc>
        <w:tc>
          <w:tcPr>
            <w:tcW w:w="2957" w:type="dxa"/>
            <w:gridSpan w:val="3"/>
          </w:tcPr>
          <w:p w:rsidR="00F53405" w:rsidRPr="00E03369" w:rsidRDefault="00F53405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تكاليف تسويقية متغيرة   2 دينار</w:t>
            </w:r>
          </w:p>
        </w:tc>
      </w:tr>
      <w:tr w:rsidR="00D73D99" w:rsidRPr="00E03369" w:rsidTr="00E03369">
        <w:trPr>
          <w:gridBefore w:val="1"/>
          <w:gridAfter w:val="1"/>
          <w:wBefore w:w="24" w:type="dxa"/>
          <w:wAfter w:w="23" w:type="dxa"/>
          <w:trHeight w:val="345"/>
        </w:trPr>
        <w:tc>
          <w:tcPr>
            <w:tcW w:w="8812" w:type="dxa"/>
            <w:gridSpan w:val="4"/>
          </w:tcPr>
          <w:p w:rsidR="00D73D99" w:rsidRPr="00E03369" w:rsidRDefault="00D73D99">
            <w:pPr>
              <w:rPr>
                <w:sz w:val="20"/>
                <w:szCs w:val="20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lastRenderedPageBreak/>
              <w:t>التكاليف الصناعية الثابتة</w:t>
            </w:r>
          </w:p>
        </w:tc>
      </w:tr>
      <w:tr w:rsidR="00F53405" w:rsidRPr="00E03369" w:rsidTr="00E03369">
        <w:trPr>
          <w:trHeight w:val="357"/>
        </w:trPr>
        <w:tc>
          <w:tcPr>
            <w:tcW w:w="2949" w:type="dxa"/>
            <w:gridSpan w:val="2"/>
          </w:tcPr>
          <w:p w:rsidR="00F53405" w:rsidRPr="00E03369" w:rsidRDefault="00F53405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مواد</w:t>
            </w:r>
            <w:r w:rsidR="00C84806"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600 دينار</w:t>
            </w:r>
          </w:p>
        </w:tc>
        <w:tc>
          <w:tcPr>
            <w:tcW w:w="3310" w:type="dxa"/>
            <w:gridSpan w:val="2"/>
          </w:tcPr>
          <w:p w:rsidR="00F53405" w:rsidRPr="00E03369" w:rsidRDefault="00C84806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اجور </w:t>
            </w:r>
            <w:r w:rsidR="00F53405"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1800 دينار</w:t>
            </w:r>
          </w:p>
        </w:tc>
        <w:tc>
          <w:tcPr>
            <w:tcW w:w="2600" w:type="dxa"/>
            <w:gridSpan w:val="2"/>
          </w:tcPr>
          <w:p w:rsidR="00F53405" w:rsidRPr="00E03369" w:rsidRDefault="00F53405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اندثارات</w:t>
            </w:r>
            <w:r w:rsidR="00C84806"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</w:t>
            </w: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2400دينار</w:t>
            </w:r>
          </w:p>
        </w:tc>
      </w:tr>
      <w:tr w:rsidR="00F53405" w:rsidRPr="00E03369" w:rsidTr="00E03369">
        <w:trPr>
          <w:trHeight w:val="345"/>
        </w:trPr>
        <w:tc>
          <w:tcPr>
            <w:tcW w:w="2949" w:type="dxa"/>
            <w:gridSpan w:val="2"/>
          </w:tcPr>
          <w:p w:rsidR="00F53405" w:rsidRPr="00E03369" w:rsidRDefault="00F53405" w:rsidP="00F53405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التكاليف التسويقية الثابتة 5000 دينار</w:t>
            </w:r>
          </w:p>
        </w:tc>
        <w:tc>
          <w:tcPr>
            <w:tcW w:w="3310" w:type="dxa"/>
            <w:gridSpan w:val="2"/>
          </w:tcPr>
          <w:p w:rsidR="00F53405" w:rsidRPr="00E03369" w:rsidRDefault="00F53405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التكاليف الادارية   3000 دينار</w:t>
            </w:r>
          </w:p>
        </w:tc>
        <w:tc>
          <w:tcPr>
            <w:tcW w:w="2600" w:type="dxa"/>
            <w:gridSpan w:val="2"/>
          </w:tcPr>
          <w:p w:rsidR="00F53405" w:rsidRPr="00E03369" w:rsidRDefault="00F53405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سعر بيع الوحدة الواحدة20 دينار</w:t>
            </w:r>
          </w:p>
        </w:tc>
      </w:tr>
      <w:tr w:rsidR="00D73D99" w:rsidRPr="00E03369" w:rsidTr="00E03369">
        <w:trPr>
          <w:trHeight w:val="713"/>
        </w:trPr>
        <w:tc>
          <w:tcPr>
            <w:tcW w:w="2949" w:type="dxa"/>
            <w:gridSpan w:val="2"/>
          </w:tcPr>
          <w:p w:rsidR="00D73D99" w:rsidRPr="00E03369" w:rsidRDefault="00D73D99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الإنتاج المبيع خلال الشهر   2000 وحدة</w:t>
            </w:r>
          </w:p>
        </w:tc>
        <w:tc>
          <w:tcPr>
            <w:tcW w:w="3310" w:type="dxa"/>
            <w:gridSpan w:val="2"/>
          </w:tcPr>
          <w:p w:rsidR="00D73D99" w:rsidRPr="00E03369" w:rsidRDefault="00D73D99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إنتاج تام أول المدة    صفر</w:t>
            </w:r>
          </w:p>
        </w:tc>
        <w:tc>
          <w:tcPr>
            <w:tcW w:w="2600" w:type="dxa"/>
            <w:gridSpan w:val="2"/>
          </w:tcPr>
          <w:p w:rsidR="00D73D99" w:rsidRPr="00E03369" w:rsidRDefault="00D73D99" w:rsidP="00C84806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E03369">
              <w:rPr>
                <w:rFonts w:cs="Simplified Arabic" w:hint="cs"/>
                <w:sz w:val="20"/>
                <w:szCs w:val="20"/>
                <w:rtl/>
                <w:lang w:bidi="ar-IQ"/>
              </w:rPr>
              <w:t>إنتاج تام آخرالمدة    400 وحدة</w:t>
            </w:r>
          </w:p>
        </w:tc>
      </w:tr>
    </w:tbl>
    <w:p w:rsidR="00381931" w:rsidRPr="00490563" w:rsidRDefault="00381931" w:rsidP="00381931">
      <w:pPr>
        <w:tabs>
          <w:tab w:val="left" w:pos="330"/>
        </w:tabs>
        <w:spacing w:before="120"/>
        <w:jc w:val="lowKashida"/>
        <w:rPr>
          <w:rFonts w:cs="Simplified Arabic"/>
          <w:b/>
          <w:bCs/>
          <w:i/>
          <w:iCs/>
          <w:sz w:val="28"/>
          <w:szCs w:val="28"/>
          <w:u w:val="single"/>
          <w:rtl/>
          <w:lang w:bidi="ar-IQ"/>
        </w:rPr>
      </w:pPr>
      <w:r w:rsidRPr="00C84806">
        <w:rPr>
          <w:rFonts w:cs="Simplified Arabic" w:hint="cs"/>
          <w:b/>
          <w:bCs/>
          <w:sz w:val="28"/>
          <w:szCs w:val="28"/>
          <w:u w:val="single"/>
          <w:rtl/>
          <w:lang w:bidi="ar-IQ"/>
        </w:rPr>
        <w:t>المطلوب</w:t>
      </w:r>
      <w:r w:rsidRPr="00490563">
        <w:rPr>
          <w:rFonts w:cs="Simplified Arabic" w:hint="cs"/>
          <w:b/>
          <w:bCs/>
          <w:i/>
          <w:iCs/>
          <w:sz w:val="28"/>
          <w:szCs w:val="28"/>
          <w:u w:val="single"/>
          <w:rtl/>
          <w:lang w:bidi="ar-IQ"/>
        </w:rPr>
        <w:t>:-</w:t>
      </w:r>
    </w:p>
    <w:p w:rsidR="00381931" w:rsidRPr="00F96E38" w:rsidRDefault="00381931" w:rsidP="007978D5">
      <w:pPr>
        <w:numPr>
          <w:ilvl w:val="0"/>
          <w:numId w:val="33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F96E38">
        <w:rPr>
          <w:rFonts w:cs="Simplified Arabic" w:hint="cs"/>
          <w:sz w:val="28"/>
          <w:szCs w:val="28"/>
          <w:rtl/>
          <w:lang w:bidi="ar-IQ"/>
        </w:rPr>
        <w:t>إعداد قائمه التكاليف على وفق نظرية التكاليف الكلية</w:t>
      </w:r>
      <w:r>
        <w:rPr>
          <w:rFonts w:cs="Simplified Arabic" w:hint="cs"/>
          <w:sz w:val="28"/>
          <w:szCs w:val="28"/>
          <w:rtl/>
          <w:lang w:bidi="ar-IQ"/>
        </w:rPr>
        <w:t>.</w:t>
      </w:r>
    </w:p>
    <w:p w:rsidR="00381931" w:rsidRPr="00F96E38" w:rsidRDefault="00381931" w:rsidP="007978D5">
      <w:pPr>
        <w:numPr>
          <w:ilvl w:val="0"/>
          <w:numId w:val="33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F96E38">
        <w:rPr>
          <w:rFonts w:cs="Simplified Arabic" w:hint="cs"/>
          <w:sz w:val="28"/>
          <w:szCs w:val="28"/>
          <w:rtl/>
          <w:lang w:bidi="ar-IQ"/>
        </w:rPr>
        <w:t>إعداد كشف الدخل</w:t>
      </w:r>
      <w:r>
        <w:rPr>
          <w:rFonts w:cs="Simplified Arabic" w:hint="cs"/>
          <w:sz w:val="28"/>
          <w:szCs w:val="28"/>
          <w:rtl/>
          <w:lang w:bidi="ar-IQ"/>
        </w:rPr>
        <w:t>.</w:t>
      </w:r>
    </w:p>
    <w:p w:rsidR="00381931" w:rsidRPr="00F96E38" w:rsidRDefault="00381931" w:rsidP="007978D5">
      <w:pPr>
        <w:numPr>
          <w:ilvl w:val="0"/>
          <w:numId w:val="33"/>
        </w:numPr>
        <w:tabs>
          <w:tab w:val="left" w:pos="330"/>
        </w:tabs>
        <w:spacing w:before="120"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ح</w:t>
      </w:r>
      <w:r w:rsidRPr="00F96E38">
        <w:rPr>
          <w:rFonts w:cs="Simplified Arabic" w:hint="cs"/>
          <w:sz w:val="28"/>
          <w:szCs w:val="28"/>
          <w:rtl/>
          <w:lang w:bidi="ar-IQ"/>
        </w:rPr>
        <w:t>ساب الإنتاج خلال الشهر</w:t>
      </w:r>
      <w:r>
        <w:rPr>
          <w:rFonts w:cs="Simplified Arabic" w:hint="cs"/>
          <w:sz w:val="28"/>
          <w:szCs w:val="28"/>
          <w:rtl/>
          <w:lang w:bidi="ar-IQ"/>
        </w:rPr>
        <w:t>.</w:t>
      </w:r>
    </w:p>
    <w:p w:rsidR="00381931" w:rsidRDefault="00D16A11" w:rsidP="00D16A11">
      <w:pPr>
        <w:tabs>
          <w:tab w:val="left" w:pos="330"/>
        </w:tabs>
        <w:rPr>
          <w:sz w:val="32"/>
          <w:szCs w:val="32"/>
          <w:rtl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9/</w:t>
      </w:r>
      <w:r>
        <w:rPr>
          <w:rFonts w:hint="cs"/>
          <w:sz w:val="32"/>
          <w:szCs w:val="32"/>
          <w:rtl/>
        </w:rPr>
        <w:t xml:space="preserve"> </w:t>
      </w:r>
      <w:r w:rsidR="00381931" w:rsidRPr="00466AF6">
        <w:rPr>
          <w:rFonts w:cs="Simplified Arabic" w:hint="cs"/>
          <w:sz w:val="28"/>
          <w:szCs w:val="28"/>
          <w:rtl/>
          <w:lang w:bidi="ar-IQ"/>
        </w:rPr>
        <w:t xml:space="preserve">البيانات </w:t>
      </w:r>
      <w:r w:rsidR="00381931">
        <w:rPr>
          <w:rFonts w:cs="Simplified Arabic" w:hint="cs"/>
          <w:sz w:val="28"/>
          <w:szCs w:val="28"/>
          <w:rtl/>
          <w:lang w:bidi="ar-IQ"/>
        </w:rPr>
        <w:t>الآتي</w:t>
      </w:r>
      <w:r w:rsidR="00381931" w:rsidRPr="00466AF6">
        <w:rPr>
          <w:rFonts w:cs="Simplified Arabic" w:hint="cs"/>
          <w:sz w:val="28"/>
          <w:szCs w:val="28"/>
          <w:rtl/>
          <w:lang w:bidi="ar-IQ"/>
        </w:rPr>
        <w:t>ه مستخرجه من سجلات شركة البراق ال</w:t>
      </w:r>
      <w:r w:rsidR="00381931">
        <w:rPr>
          <w:rFonts w:cs="Simplified Arabic" w:hint="cs"/>
          <w:sz w:val="28"/>
          <w:szCs w:val="28"/>
          <w:rtl/>
          <w:lang w:bidi="ar-IQ"/>
        </w:rPr>
        <w:t>صناعية</w:t>
      </w:r>
      <w:r w:rsidR="00381931" w:rsidRPr="00466AF6">
        <w:rPr>
          <w:rFonts w:cs="Simplified Arabic" w:hint="cs"/>
          <w:sz w:val="28"/>
          <w:szCs w:val="28"/>
          <w:rtl/>
          <w:lang w:bidi="ar-IQ"/>
        </w:rPr>
        <w:t xml:space="preserve"> لعام 2006 والمبالغ  بالدنانير</w:t>
      </w:r>
      <w:r w:rsidR="00381931">
        <w:rPr>
          <w:rFonts w:cs="Simplified Arabic" w:hint="cs"/>
          <w:sz w:val="28"/>
          <w:szCs w:val="28"/>
          <w:rtl/>
          <w:lang w:bidi="ar-IQ"/>
        </w:rPr>
        <w:t>:</w:t>
      </w:r>
    </w:p>
    <w:tbl>
      <w:tblPr>
        <w:tblStyle w:val="a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0"/>
        <w:gridCol w:w="2841"/>
        <w:gridCol w:w="2841"/>
      </w:tblGrid>
      <w:tr w:rsidR="00D16A11" w:rsidRPr="00677655" w:rsidTr="00E73137">
        <w:tc>
          <w:tcPr>
            <w:tcW w:w="8522" w:type="dxa"/>
            <w:gridSpan w:val="3"/>
          </w:tcPr>
          <w:p w:rsidR="00D16A11" w:rsidRPr="00677655" w:rsidRDefault="00D16A11" w:rsidP="008967A7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اولاً :-</w:t>
            </w: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بيانات الانتاج</w:t>
            </w:r>
          </w:p>
        </w:tc>
      </w:tr>
      <w:tr w:rsidR="00D16A11" w:rsidRPr="00677655" w:rsidTr="00E73137">
        <w:tc>
          <w:tcPr>
            <w:tcW w:w="2840" w:type="dxa"/>
          </w:tcPr>
          <w:p w:rsidR="00D16A11" w:rsidRPr="00677655" w:rsidRDefault="00D16A11" w:rsidP="00D16A11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10000 وحدة/ حجم الانتاج</w:t>
            </w:r>
          </w:p>
        </w:tc>
        <w:tc>
          <w:tcPr>
            <w:tcW w:w="2841" w:type="dxa"/>
          </w:tcPr>
          <w:p w:rsidR="00D16A11" w:rsidRPr="00677655" w:rsidRDefault="00D16A11" w:rsidP="00D16A11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1000 وحدة / مخزون انتاج تام آخرالمدة  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</w:tr>
      <w:tr w:rsidR="00D16A11" w:rsidRPr="00677655" w:rsidTr="00E73137">
        <w:tc>
          <w:tcPr>
            <w:tcW w:w="8522" w:type="dxa"/>
            <w:gridSpan w:val="3"/>
          </w:tcPr>
          <w:p w:rsidR="00D16A11" w:rsidRPr="00677655" w:rsidRDefault="00D16A11" w:rsidP="00D16A11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ثانيا:-</w:t>
            </w: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بيانات التكاليف</w:t>
            </w:r>
          </w:p>
        </w:tc>
      </w:tr>
      <w:tr w:rsidR="00D16A11" w:rsidRPr="00677655" w:rsidTr="00E73137">
        <w:tc>
          <w:tcPr>
            <w:tcW w:w="2840" w:type="dxa"/>
          </w:tcPr>
          <w:p w:rsidR="00D16A11" w:rsidRPr="00677655" w:rsidRDefault="00D16A11" w:rsidP="00D16A11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150000مواد مباشرة</w:t>
            </w:r>
          </w:p>
        </w:tc>
        <w:tc>
          <w:tcPr>
            <w:tcW w:w="2841" w:type="dxa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50000 اجور مباشرة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20000 اجور غير مباشرة \متغيرة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</w:tr>
      <w:tr w:rsidR="00D16A11" w:rsidRPr="00677655" w:rsidTr="00E73137">
        <w:tc>
          <w:tcPr>
            <w:tcW w:w="2840" w:type="dxa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30000 مواد غير مباشرة \متغيرة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150000 تكاليف صناعية غير مباشرة ثابتة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90000 تكاليف تسويقية مباشرة 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</w:tr>
      <w:tr w:rsidR="00D16A11" w:rsidRPr="00677655" w:rsidTr="00E73137">
        <w:tc>
          <w:tcPr>
            <w:tcW w:w="2840" w:type="dxa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90000 تكاليف تسويقية غير مباشرة \متغيرة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60000  تكاليف تسويقية  غير مباشرة ثابتة</w:t>
            </w:r>
          </w:p>
          <w:p w:rsidR="00D16A11" w:rsidRPr="00677655" w:rsidRDefault="00D16A11" w:rsidP="00D16A11">
            <w:pPr>
              <w:tabs>
                <w:tab w:val="left" w:pos="330"/>
              </w:tabs>
              <w:rPr>
                <w:sz w:val="28"/>
                <w:szCs w:val="28"/>
                <w:rtl/>
              </w:rPr>
            </w:pPr>
          </w:p>
        </w:tc>
        <w:tc>
          <w:tcPr>
            <w:tcW w:w="2841" w:type="dxa"/>
          </w:tcPr>
          <w:p w:rsidR="00D16A11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>100000 تكاليف ادارية وتمويلية</w:t>
            </w:r>
          </w:p>
        </w:tc>
      </w:tr>
      <w:tr w:rsidR="00E73137" w:rsidRPr="00677655" w:rsidTr="00E73137">
        <w:tc>
          <w:tcPr>
            <w:tcW w:w="8522" w:type="dxa"/>
            <w:gridSpan w:val="3"/>
          </w:tcPr>
          <w:p w:rsidR="00E73137" w:rsidRPr="00677655" w:rsidRDefault="00E73137" w:rsidP="008967A7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ثالثا :</w:t>
            </w: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عند اعداد الموازنة التخطيطية لعام 2007 تتوقع الادارة زيادة الانتاج بمقدار 50% والاحتفاظ بالخزين آخرالمدة بما  يعادل ضعف الخزين للسنة الحالية.</w:t>
            </w:r>
          </w:p>
        </w:tc>
      </w:tr>
      <w:tr w:rsidR="00E73137" w:rsidRPr="00677655" w:rsidTr="00E73137">
        <w:tc>
          <w:tcPr>
            <w:tcW w:w="8522" w:type="dxa"/>
            <w:gridSpan w:val="3"/>
          </w:tcPr>
          <w:p w:rsidR="00E73137" w:rsidRPr="00677655" w:rsidRDefault="00E73137" w:rsidP="00E73137">
            <w:pPr>
              <w:tabs>
                <w:tab w:val="left" w:pos="330"/>
              </w:tabs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655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رابعا:-</w:t>
            </w:r>
            <w:r w:rsidRPr="00677655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سعر البيع الفعلي 100 دينار للوحدة. </w:t>
            </w:r>
          </w:p>
        </w:tc>
      </w:tr>
    </w:tbl>
    <w:p w:rsidR="00381931" w:rsidRPr="00677655" w:rsidRDefault="00381931" w:rsidP="00381931">
      <w:pPr>
        <w:tabs>
          <w:tab w:val="left" w:pos="330"/>
        </w:tabs>
        <w:rPr>
          <w:rFonts w:cs="Simplified Arabic"/>
          <w:b/>
          <w:bCs/>
          <w:sz w:val="28"/>
          <w:szCs w:val="28"/>
          <w:rtl/>
          <w:lang w:bidi="ar-IQ"/>
        </w:rPr>
      </w:pPr>
      <w:r w:rsidRPr="00677655">
        <w:rPr>
          <w:rFonts w:cs="Simplified Arabic" w:hint="cs"/>
          <w:b/>
          <w:bCs/>
          <w:sz w:val="28"/>
          <w:szCs w:val="28"/>
          <w:rtl/>
          <w:lang w:bidi="ar-IQ"/>
        </w:rPr>
        <w:t>المطلوب:</w:t>
      </w:r>
    </w:p>
    <w:p w:rsidR="00381931" w:rsidRPr="00677655" w:rsidRDefault="00381931" w:rsidP="007978D5">
      <w:pPr>
        <w:numPr>
          <w:ilvl w:val="1"/>
          <w:numId w:val="35"/>
        </w:numPr>
        <w:tabs>
          <w:tab w:val="left" w:pos="330"/>
        </w:tabs>
        <w:spacing w:after="0" w:line="240" w:lineRule="auto"/>
        <w:ind w:left="0" w:firstLine="0"/>
        <w:rPr>
          <w:rFonts w:cs="Simplified Arabic"/>
          <w:sz w:val="28"/>
          <w:szCs w:val="28"/>
          <w:rtl/>
          <w:lang w:bidi="ar-IQ"/>
        </w:rPr>
      </w:pPr>
      <w:r w:rsidRPr="00677655">
        <w:rPr>
          <w:rFonts w:cs="Simplified Arabic" w:hint="cs"/>
          <w:sz w:val="28"/>
          <w:szCs w:val="28"/>
          <w:rtl/>
          <w:lang w:bidi="ar-IQ"/>
        </w:rPr>
        <w:lastRenderedPageBreak/>
        <w:t>اعداد قائمة التكاليف على وفق نظرية التكاليف الكلية لسنة 2007</w:t>
      </w:r>
    </w:p>
    <w:p w:rsidR="001403E1" w:rsidRPr="00677655" w:rsidRDefault="00381931" w:rsidP="007978D5">
      <w:pPr>
        <w:numPr>
          <w:ilvl w:val="1"/>
          <w:numId w:val="35"/>
        </w:numPr>
        <w:tabs>
          <w:tab w:val="left" w:pos="330"/>
        </w:tabs>
        <w:spacing w:after="0" w:line="240" w:lineRule="auto"/>
        <w:ind w:left="0" w:firstLine="0"/>
        <w:rPr>
          <w:rFonts w:cs="Simplified Arabic"/>
          <w:sz w:val="28"/>
          <w:szCs w:val="28"/>
          <w:lang w:bidi="ar-IQ"/>
        </w:rPr>
      </w:pPr>
      <w:r w:rsidRPr="00677655">
        <w:rPr>
          <w:rFonts w:cs="Simplified Arabic" w:hint="cs"/>
          <w:sz w:val="28"/>
          <w:szCs w:val="28"/>
          <w:rtl/>
          <w:lang w:bidi="ar-IQ"/>
        </w:rPr>
        <w:t>اعداد كشف الدخل على وفق النظرية اعلاه لسنة 2007</w:t>
      </w:r>
    </w:p>
    <w:p w:rsidR="006C1177" w:rsidRDefault="006C1177" w:rsidP="006C1177">
      <w:pPr>
        <w:tabs>
          <w:tab w:val="left" w:pos="330"/>
          <w:tab w:val="left" w:pos="2846"/>
        </w:tabs>
        <w:spacing w:before="120"/>
        <w:jc w:val="lowKashida"/>
        <w:rPr>
          <w:rFonts w:cs="Simplified Arabic"/>
          <w:sz w:val="28"/>
          <w:szCs w:val="28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10</w:t>
      </w:r>
      <w:r>
        <w:rPr>
          <w:rFonts w:cs="Simplified Arabic" w:hint="cs"/>
          <w:sz w:val="28"/>
          <w:szCs w:val="28"/>
          <w:rtl/>
          <w:lang w:bidi="ar-IQ"/>
        </w:rPr>
        <w:t>/ اوجه المقابلة السليمة</w:t>
      </w:r>
      <w:r w:rsidRPr="00304C67">
        <w:rPr>
          <w:rFonts w:cs="Simplified Arabic" w:hint="cs"/>
          <w:sz w:val="28"/>
          <w:szCs w:val="28"/>
          <w:rtl/>
          <w:lang w:bidi="ar-IQ"/>
        </w:rPr>
        <w:t xml:space="preserve"> بين العبارات الموجود في العمود الاول مع العبارات الموجوده في العمود الثاني</w:t>
      </w:r>
    </w:p>
    <w:tbl>
      <w:tblPr>
        <w:bidiVisual/>
        <w:tblW w:w="7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2"/>
        <w:gridCol w:w="2624"/>
        <w:gridCol w:w="3367"/>
      </w:tblGrid>
      <w:tr w:rsidR="006C1177" w:rsidRPr="006C1177" w:rsidTr="005A26A4">
        <w:trPr>
          <w:jc w:val="center"/>
        </w:trPr>
        <w:tc>
          <w:tcPr>
            <w:tcW w:w="1092" w:type="dxa"/>
            <w:shd w:val="clear" w:color="auto" w:fill="FFFFFF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624" w:type="dxa"/>
            <w:shd w:val="clear" w:color="auto" w:fill="FFFFFF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العمود الاول</w:t>
            </w:r>
          </w:p>
        </w:tc>
        <w:tc>
          <w:tcPr>
            <w:tcW w:w="3367" w:type="dxa"/>
            <w:shd w:val="clear" w:color="auto" w:fill="FFFFFF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العمود الثاني</w:t>
            </w:r>
          </w:p>
        </w:tc>
      </w:tr>
      <w:tr w:rsidR="006C1177" w:rsidRPr="006C1177" w:rsidTr="005A26A4">
        <w:trPr>
          <w:jc w:val="center"/>
        </w:trPr>
        <w:tc>
          <w:tcPr>
            <w:tcW w:w="1092" w:type="dxa"/>
          </w:tcPr>
          <w:p w:rsidR="006C1177" w:rsidRPr="006C1177" w:rsidRDefault="006C1177" w:rsidP="007978D5">
            <w:pPr>
              <w:numPr>
                <w:ilvl w:val="0"/>
                <w:numId w:val="38"/>
              </w:numPr>
              <w:tabs>
                <w:tab w:val="left" w:pos="330"/>
                <w:tab w:val="left" w:pos="2846"/>
              </w:tabs>
              <w:spacing w:after="0" w:line="240" w:lineRule="auto"/>
              <w:ind w:left="0" w:firstLine="0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624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>التكلفه المتغيرة الاجمالية</w:t>
            </w:r>
          </w:p>
        </w:tc>
        <w:tc>
          <w:tcPr>
            <w:tcW w:w="3367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>تبقى ثابتة بالنسبه للوحدة</w:t>
            </w:r>
          </w:p>
        </w:tc>
      </w:tr>
      <w:tr w:rsidR="006C1177" w:rsidRPr="006C1177" w:rsidTr="005A26A4">
        <w:trPr>
          <w:jc w:val="center"/>
        </w:trPr>
        <w:tc>
          <w:tcPr>
            <w:tcW w:w="1092" w:type="dxa"/>
          </w:tcPr>
          <w:p w:rsidR="006C1177" w:rsidRPr="006C1177" w:rsidRDefault="006C1177" w:rsidP="007978D5">
            <w:pPr>
              <w:numPr>
                <w:ilvl w:val="0"/>
                <w:numId w:val="38"/>
              </w:numPr>
              <w:tabs>
                <w:tab w:val="left" w:pos="330"/>
                <w:tab w:val="left" w:pos="2846"/>
              </w:tabs>
              <w:spacing w:after="0" w:line="240" w:lineRule="auto"/>
              <w:ind w:left="0" w:firstLine="0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624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>التكلفه المتغيرة للوحدة</w:t>
            </w:r>
          </w:p>
        </w:tc>
        <w:tc>
          <w:tcPr>
            <w:tcW w:w="3367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>تبقى ثابتة في مجموعها</w:t>
            </w:r>
          </w:p>
        </w:tc>
      </w:tr>
      <w:tr w:rsidR="006C1177" w:rsidRPr="006C1177" w:rsidTr="005A26A4">
        <w:trPr>
          <w:jc w:val="center"/>
        </w:trPr>
        <w:tc>
          <w:tcPr>
            <w:tcW w:w="1092" w:type="dxa"/>
          </w:tcPr>
          <w:p w:rsidR="006C1177" w:rsidRPr="006C1177" w:rsidRDefault="006C1177" w:rsidP="007978D5">
            <w:pPr>
              <w:numPr>
                <w:ilvl w:val="0"/>
                <w:numId w:val="38"/>
              </w:numPr>
              <w:tabs>
                <w:tab w:val="left" w:pos="330"/>
                <w:tab w:val="left" w:pos="2846"/>
              </w:tabs>
              <w:spacing w:after="0" w:line="240" w:lineRule="auto"/>
              <w:ind w:left="0" w:firstLine="0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624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التكاليف الثابتة </w:t>
            </w:r>
          </w:p>
        </w:tc>
        <w:tc>
          <w:tcPr>
            <w:tcW w:w="3367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>تتغير طرديا مع تغير حجم النشاط</w:t>
            </w:r>
          </w:p>
        </w:tc>
      </w:tr>
      <w:tr w:rsidR="006C1177" w:rsidRPr="006C1177" w:rsidTr="005A26A4">
        <w:trPr>
          <w:jc w:val="center"/>
        </w:trPr>
        <w:tc>
          <w:tcPr>
            <w:tcW w:w="1092" w:type="dxa"/>
          </w:tcPr>
          <w:p w:rsidR="006C1177" w:rsidRPr="006C1177" w:rsidRDefault="006C1177" w:rsidP="007978D5">
            <w:pPr>
              <w:numPr>
                <w:ilvl w:val="0"/>
                <w:numId w:val="38"/>
              </w:numPr>
              <w:tabs>
                <w:tab w:val="left" w:pos="330"/>
                <w:tab w:val="left" w:pos="2846"/>
              </w:tabs>
              <w:spacing w:after="0" w:line="240" w:lineRule="auto"/>
              <w:ind w:left="0" w:firstLine="0"/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2624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>التكلفه الثابتة للوحدة</w:t>
            </w:r>
          </w:p>
        </w:tc>
        <w:tc>
          <w:tcPr>
            <w:tcW w:w="3367" w:type="dxa"/>
          </w:tcPr>
          <w:p w:rsidR="006C1177" w:rsidRPr="006C1177" w:rsidRDefault="006C1177" w:rsidP="005A26A4">
            <w:pPr>
              <w:tabs>
                <w:tab w:val="left" w:pos="330"/>
                <w:tab w:val="left" w:pos="2846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6C1177">
              <w:rPr>
                <w:rFonts w:cs="Simplified Arabic" w:hint="cs"/>
                <w:sz w:val="20"/>
                <w:szCs w:val="20"/>
                <w:rtl/>
                <w:lang w:bidi="ar-IQ"/>
              </w:rPr>
              <w:t>تنخفض مع زيادة حجم النشاط</w:t>
            </w:r>
          </w:p>
        </w:tc>
      </w:tr>
    </w:tbl>
    <w:p w:rsidR="006C1177" w:rsidRPr="00304C67" w:rsidRDefault="0099064B" w:rsidP="006C1177">
      <w:pPr>
        <w:tabs>
          <w:tab w:val="left" w:pos="330"/>
          <w:tab w:val="left" w:pos="2846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035184">
        <w:rPr>
          <w:rFonts w:cs="Simplified Arabic" w:hint="cs"/>
          <w:b/>
          <w:bCs/>
          <w:sz w:val="28"/>
          <w:szCs w:val="28"/>
          <w:rtl/>
          <w:lang w:bidi="ar-IQ"/>
        </w:rPr>
        <w:t>إختبار ذاتي</w:t>
      </w:r>
      <w:r>
        <w:rPr>
          <w:rFonts w:cs="Simplified Arabic" w:hint="cs"/>
          <w:b/>
          <w:bCs/>
          <w:sz w:val="28"/>
          <w:szCs w:val="28"/>
          <w:rtl/>
          <w:lang w:bidi="ar-IQ"/>
        </w:rPr>
        <w:t>11</w:t>
      </w:r>
      <w:r w:rsidR="006C1177" w:rsidRPr="00B47C79">
        <w:rPr>
          <w:rFonts w:cs="Simplified Arabic" w:hint="cs"/>
          <w:b/>
          <w:bCs/>
          <w:sz w:val="28"/>
          <w:szCs w:val="28"/>
          <w:rtl/>
          <w:lang w:bidi="ar-IQ"/>
        </w:rPr>
        <w:t>/</w:t>
      </w:r>
      <w:r w:rsidR="006C1177">
        <w:rPr>
          <w:rFonts w:cs="Simplified Arabic" w:hint="cs"/>
          <w:sz w:val="28"/>
          <w:szCs w:val="28"/>
          <w:rtl/>
          <w:lang w:bidi="ar-IQ"/>
        </w:rPr>
        <w:t xml:space="preserve"> اختر الإجابة الصحيحة</w:t>
      </w:r>
      <w:r w:rsidR="006C1177" w:rsidRPr="00304C67">
        <w:rPr>
          <w:rFonts w:cs="Simplified Arabic" w:hint="cs"/>
          <w:sz w:val="28"/>
          <w:szCs w:val="28"/>
          <w:rtl/>
          <w:lang w:bidi="ar-IQ"/>
        </w:rPr>
        <w:t xml:space="preserve"> من الاجابات الصحيحه لكل فقرة م</w:t>
      </w:r>
      <w:r w:rsidR="006C1177">
        <w:rPr>
          <w:rFonts w:cs="Simplified Arabic" w:hint="cs"/>
          <w:sz w:val="28"/>
          <w:szCs w:val="28"/>
          <w:rtl/>
          <w:lang w:bidi="ar-IQ"/>
        </w:rPr>
        <w:t>ن الفقرات الاتية</w:t>
      </w:r>
      <w:r w:rsidR="006C1177" w:rsidRPr="00304C67">
        <w:rPr>
          <w:rFonts w:cs="Simplified Arabic" w:hint="cs"/>
          <w:sz w:val="28"/>
          <w:szCs w:val="28"/>
          <w:rtl/>
          <w:lang w:bidi="ar-IQ"/>
        </w:rPr>
        <w:t xml:space="preserve"> </w:t>
      </w:r>
    </w:p>
    <w:p w:rsidR="006C1177" w:rsidRPr="006C1177" w:rsidRDefault="006C1177" w:rsidP="007978D5">
      <w:pPr>
        <w:pStyle w:val="a4"/>
        <w:numPr>
          <w:ilvl w:val="0"/>
          <w:numId w:val="41"/>
        </w:numPr>
        <w:tabs>
          <w:tab w:val="left" w:pos="330"/>
          <w:tab w:val="left" w:pos="2846"/>
        </w:tabs>
        <w:jc w:val="lowKashida"/>
        <w:rPr>
          <w:rFonts w:cs="Simplified Arabic"/>
          <w:sz w:val="28"/>
          <w:szCs w:val="28"/>
          <w:rtl/>
          <w:lang w:bidi="ar-IQ"/>
        </w:rPr>
      </w:pPr>
      <w:r w:rsidRPr="006C1177">
        <w:rPr>
          <w:rFonts w:cs="Simplified Arabic" w:hint="cs"/>
          <w:sz w:val="28"/>
          <w:szCs w:val="28"/>
          <w:rtl/>
          <w:lang w:bidi="ar-IQ"/>
        </w:rPr>
        <w:t>التكاليف الثابتة الاجماليه</w:t>
      </w:r>
    </w:p>
    <w:p w:rsidR="006C1177" w:rsidRPr="00304C67" w:rsidRDefault="006C1177" w:rsidP="007978D5">
      <w:pPr>
        <w:numPr>
          <w:ilvl w:val="0"/>
          <w:numId w:val="35"/>
        </w:numPr>
        <w:tabs>
          <w:tab w:val="left" w:pos="330"/>
          <w:tab w:val="left" w:pos="2846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لا</w:t>
      </w:r>
      <w:r w:rsidRPr="00304C67">
        <w:rPr>
          <w:rFonts w:cs="Simplified Arabic" w:hint="cs"/>
          <w:sz w:val="28"/>
          <w:szCs w:val="28"/>
          <w:rtl/>
          <w:lang w:bidi="ar-IQ"/>
        </w:rPr>
        <w:t xml:space="preserve">تتغير في حدود مدى النشاط الملائم </w:t>
      </w:r>
    </w:p>
    <w:p w:rsidR="006C1177" w:rsidRPr="00304C67" w:rsidRDefault="006C1177" w:rsidP="007978D5">
      <w:pPr>
        <w:numPr>
          <w:ilvl w:val="0"/>
          <w:numId w:val="35"/>
        </w:numPr>
        <w:tabs>
          <w:tab w:val="left" w:pos="330"/>
          <w:tab w:val="left" w:pos="2846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 xml:space="preserve">تتغير لكن في حدود مدى النشاط الملائم </w:t>
      </w:r>
    </w:p>
    <w:p w:rsidR="006C1177" w:rsidRPr="00304C67" w:rsidRDefault="006C1177" w:rsidP="007978D5">
      <w:pPr>
        <w:numPr>
          <w:ilvl w:val="0"/>
          <w:numId w:val="35"/>
        </w:numPr>
        <w:tabs>
          <w:tab w:val="left" w:pos="330"/>
          <w:tab w:val="left" w:pos="2846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 xml:space="preserve">تتغير بشكل مغاير </w:t>
      </w:r>
      <w:r>
        <w:rPr>
          <w:rFonts w:cs="Simplified Arabic" w:hint="cs"/>
          <w:sz w:val="28"/>
          <w:szCs w:val="28"/>
          <w:rtl/>
          <w:lang w:bidi="ar-IQ"/>
        </w:rPr>
        <w:t>ل</w:t>
      </w:r>
      <w:r w:rsidRPr="00304C67">
        <w:rPr>
          <w:rFonts w:cs="Simplified Arabic" w:hint="cs"/>
          <w:sz w:val="28"/>
          <w:szCs w:val="28"/>
          <w:rtl/>
          <w:lang w:bidi="ar-IQ"/>
        </w:rPr>
        <w:t>لتغي</w:t>
      </w:r>
      <w:r>
        <w:rPr>
          <w:rFonts w:cs="Simplified Arabic" w:hint="cs"/>
          <w:sz w:val="28"/>
          <w:szCs w:val="28"/>
          <w:rtl/>
          <w:lang w:bidi="ar-IQ"/>
        </w:rPr>
        <w:t>ّ</w:t>
      </w:r>
      <w:r w:rsidRPr="00304C67">
        <w:rPr>
          <w:rFonts w:cs="Simplified Arabic" w:hint="cs"/>
          <w:sz w:val="28"/>
          <w:szCs w:val="28"/>
          <w:rtl/>
          <w:lang w:bidi="ar-IQ"/>
        </w:rPr>
        <w:t>ر في حجم النشاط</w:t>
      </w:r>
    </w:p>
    <w:p w:rsidR="006C1177" w:rsidRDefault="006C1177" w:rsidP="007978D5">
      <w:pPr>
        <w:numPr>
          <w:ilvl w:val="0"/>
          <w:numId w:val="35"/>
        </w:numPr>
        <w:tabs>
          <w:tab w:val="left" w:pos="330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>تتغير بشكل مماثل للتغي</w:t>
      </w:r>
      <w:r>
        <w:rPr>
          <w:rFonts w:cs="Simplified Arabic" w:hint="cs"/>
          <w:sz w:val="28"/>
          <w:szCs w:val="28"/>
          <w:rtl/>
          <w:lang w:bidi="ar-IQ"/>
        </w:rPr>
        <w:t>ّ</w:t>
      </w:r>
      <w:r w:rsidRPr="00304C67">
        <w:rPr>
          <w:rFonts w:cs="Simplified Arabic" w:hint="cs"/>
          <w:sz w:val="28"/>
          <w:szCs w:val="28"/>
          <w:rtl/>
          <w:lang w:bidi="ar-IQ"/>
        </w:rPr>
        <w:t>ر في حجم النشاط</w:t>
      </w:r>
    </w:p>
    <w:p w:rsidR="006C1177" w:rsidRPr="006C1177" w:rsidRDefault="006C1177" w:rsidP="007978D5">
      <w:pPr>
        <w:pStyle w:val="a4"/>
        <w:numPr>
          <w:ilvl w:val="0"/>
          <w:numId w:val="41"/>
        </w:numPr>
        <w:tabs>
          <w:tab w:val="left" w:pos="330"/>
        </w:tabs>
        <w:spacing w:after="0" w:line="240" w:lineRule="auto"/>
        <w:jc w:val="lowKashida"/>
        <w:rPr>
          <w:rFonts w:cs="Simplified Arabic"/>
          <w:sz w:val="28"/>
          <w:szCs w:val="28"/>
          <w:rtl/>
          <w:lang w:bidi="ar-IQ"/>
        </w:rPr>
      </w:pPr>
      <w:r w:rsidRPr="006C1177">
        <w:rPr>
          <w:rFonts w:cs="Simplified Arabic" w:hint="cs"/>
          <w:sz w:val="28"/>
          <w:szCs w:val="28"/>
          <w:rtl/>
          <w:lang w:bidi="ar-IQ"/>
        </w:rPr>
        <w:t>التكلفه المتغيرة للوحدة</w:t>
      </w:r>
    </w:p>
    <w:p w:rsidR="006C1177" w:rsidRPr="00304C67" w:rsidRDefault="006C1177" w:rsidP="007978D5">
      <w:pPr>
        <w:numPr>
          <w:ilvl w:val="0"/>
          <w:numId w:val="39"/>
        </w:numPr>
        <w:tabs>
          <w:tab w:val="left" w:pos="330"/>
          <w:tab w:val="left" w:pos="2846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 xml:space="preserve">لاتتغير في حدود مدى النشاط الملائم </w:t>
      </w:r>
    </w:p>
    <w:p w:rsidR="006C1177" w:rsidRPr="00304C67" w:rsidRDefault="006C1177" w:rsidP="007978D5">
      <w:pPr>
        <w:numPr>
          <w:ilvl w:val="0"/>
          <w:numId w:val="39"/>
        </w:numPr>
        <w:tabs>
          <w:tab w:val="left" w:pos="330"/>
          <w:tab w:val="left" w:pos="2846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 xml:space="preserve">تتغير لكن في حدود مدى النشاط الملائم </w:t>
      </w:r>
    </w:p>
    <w:p w:rsidR="006C1177" w:rsidRPr="00304C67" w:rsidRDefault="006C1177" w:rsidP="007978D5">
      <w:pPr>
        <w:numPr>
          <w:ilvl w:val="0"/>
          <w:numId w:val="39"/>
        </w:numPr>
        <w:tabs>
          <w:tab w:val="left" w:pos="330"/>
          <w:tab w:val="left" w:pos="2846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 xml:space="preserve">تتغير بشكل مغاير </w:t>
      </w:r>
      <w:r>
        <w:rPr>
          <w:rFonts w:cs="Simplified Arabic" w:hint="cs"/>
          <w:sz w:val="28"/>
          <w:szCs w:val="28"/>
          <w:rtl/>
          <w:lang w:bidi="ar-IQ"/>
        </w:rPr>
        <w:t>ل</w:t>
      </w:r>
      <w:r w:rsidRPr="00304C67">
        <w:rPr>
          <w:rFonts w:cs="Simplified Arabic" w:hint="cs"/>
          <w:sz w:val="28"/>
          <w:szCs w:val="28"/>
          <w:rtl/>
          <w:lang w:bidi="ar-IQ"/>
        </w:rPr>
        <w:t>لتغي</w:t>
      </w:r>
      <w:r>
        <w:rPr>
          <w:rFonts w:cs="Simplified Arabic" w:hint="cs"/>
          <w:sz w:val="28"/>
          <w:szCs w:val="28"/>
          <w:rtl/>
          <w:lang w:bidi="ar-IQ"/>
        </w:rPr>
        <w:t>ّ</w:t>
      </w:r>
      <w:r w:rsidRPr="00304C67">
        <w:rPr>
          <w:rFonts w:cs="Simplified Arabic" w:hint="cs"/>
          <w:sz w:val="28"/>
          <w:szCs w:val="28"/>
          <w:rtl/>
          <w:lang w:bidi="ar-IQ"/>
        </w:rPr>
        <w:t>ر في حجم النشاط</w:t>
      </w:r>
    </w:p>
    <w:p w:rsidR="006C1177" w:rsidRDefault="006C1177" w:rsidP="007978D5">
      <w:pPr>
        <w:numPr>
          <w:ilvl w:val="0"/>
          <w:numId w:val="39"/>
        </w:numPr>
        <w:tabs>
          <w:tab w:val="left" w:pos="330"/>
        </w:tabs>
        <w:spacing w:after="0" w:line="240" w:lineRule="auto"/>
        <w:ind w:left="0" w:firstLine="0"/>
        <w:jc w:val="lowKashida"/>
        <w:rPr>
          <w:rFonts w:cs="Simplified Arabic"/>
          <w:sz w:val="28"/>
          <w:szCs w:val="28"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>تتغير بشكل مماثل للتغي</w:t>
      </w:r>
      <w:r>
        <w:rPr>
          <w:rFonts w:cs="Simplified Arabic" w:hint="cs"/>
          <w:sz w:val="28"/>
          <w:szCs w:val="28"/>
          <w:rtl/>
          <w:lang w:bidi="ar-IQ"/>
        </w:rPr>
        <w:t>ّ</w:t>
      </w:r>
      <w:r w:rsidRPr="00304C67">
        <w:rPr>
          <w:rFonts w:cs="Simplified Arabic" w:hint="cs"/>
          <w:sz w:val="28"/>
          <w:szCs w:val="28"/>
          <w:rtl/>
          <w:lang w:bidi="ar-IQ"/>
        </w:rPr>
        <w:t>ر في حجم النشاط</w:t>
      </w:r>
    </w:p>
    <w:p w:rsidR="006C1177" w:rsidRPr="006C1177" w:rsidRDefault="006C1177" w:rsidP="007978D5">
      <w:pPr>
        <w:pStyle w:val="a4"/>
        <w:numPr>
          <w:ilvl w:val="0"/>
          <w:numId w:val="41"/>
        </w:numPr>
        <w:tabs>
          <w:tab w:val="left" w:pos="330"/>
        </w:tabs>
        <w:spacing w:before="120"/>
        <w:jc w:val="lowKashida"/>
        <w:rPr>
          <w:rFonts w:cs="Simplified Arabic"/>
          <w:sz w:val="28"/>
          <w:szCs w:val="28"/>
          <w:lang w:bidi="ar-IQ"/>
        </w:rPr>
      </w:pPr>
      <w:r w:rsidRPr="006C1177">
        <w:rPr>
          <w:rFonts w:cs="Simplified Arabic" w:hint="cs"/>
          <w:sz w:val="28"/>
          <w:szCs w:val="28"/>
          <w:rtl/>
          <w:lang w:bidi="ar-IQ"/>
        </w:rPr>
        <w:t>التكاليف المتغيرة الاجمالية</w:t>
      </w:r>
    </w:p>
    <w:p w:rsidR="006C1177" w:rsidRPr="00304C67" w:rsidRDefault="006C1177" w:rsidP="007978D5">
      <w:pPr>
        <w:numPr>
          <w:ilvl w:val="0"/>
          <w:numId w:val="40"/>
        </w:numPr>
        <w:tabs>
          <w:tab w:val="left" w:pos="330"/>
        </w:tabs>
        <w:spacing w:before="100" w:beforeAutospacing="1"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لا تتغير </w:t>
      </w:r>
      <w:r w:rsidRPr="00304C67">
        <w:rPr>
          <w:rFonts w:cs="Simplified Arabic" w:hint="cs"/>
          <w:sz w:val="28"/>
          <w:szCs w:val="28"/>
          <w:rtl/>
          <w:lang w:bidi="ar-IQ"/>
        </w:rPr>
        <w:t>في حدود مدى النشاط الملائم</w:t>
      </w:r>
    </w:p>
    <w:p w:rsidR="006C1177" w:rsidRPr="00304C67" w:rsidRDefault="006C1177" w:rsidP="007978D5">
      <w:pPr>
        <w:numPr>
          <w:ilvl w:val="0"/>
          <w:numId w:val="40"/>
        </w:numPr>
        <w:tabs>
          <w:tab w:val="left" w:pos="330"/>
        </w:tabs>
        <w:spacing w:before="100" w:beforeAutospacing="1"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 xml:space="preserve">تتغير تناسبيا مع التغير في حجم النشاط </w:t>
      </w:r>
    </w:p>
    <w:p w:rsidR="006C1177" w:rsidRPr="00304C67" w:rsidRDefault="006C1177" w:rsidP="007978D5">
      <w:pPr>
        <w:numPr>
          <w:ilvl w:val="0"/>
          <w:numId w:val="40"/>
        </w:numPr>
        <w:tabs>
          <w:tab w:val="left" w:pos="330"/>
        </w:tabs>
        <w:spacing w:before="100" w:beforeAutospacing="1" w:after="0" w:line="240" w:lineRule="auto"/>
        <w:ind w:left="0" w:firstLine="0"/>
        <w:jc w:val="lowKashida"/>
        <w:rPr>
          <w:rFonts w:cs="Simplified Arabic"/>
          <w:sz w:val="28"/>
          <w:szCs w:val="28"/>
          <w:rtl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>تتغير بشكل مغاير للتغير في حجم النشاط</w:t>
      </w:r>
    </w:p>
    <w:p w:rsidR="0099064B" w:rsidRDefault="006C1177" w:rsidP="007978D5">
      <w:pPr>
        <w:numPr>
          <w:ilvl w:val="0"/>
          <w:numId w:val="40"/>
        </w:numPr>
        <w:tabs>
          <w:tab w:val="left" w:pos="330"/>
        </w:tabs>
        <w:spacing w:before="100" w:beforeAutospacing="1" w:after="0" w:line="240" w:lineRule="auto"/>
        <w:ind w:left="0" w:firstLine="0"/>
        <w:jc w:val="lowKashida"/>
        <w:rPr>
          <w:rFonts w:cs="Simplified Arabic"/>
          <w:sz w:val="28"/>
          <w:szCs w:val="28"/>
          <w:lang w:bidi="ar-IQ"/>
        </w:rPr>
      </w:pPr>
      <w:r w:rsidRPr="00304C67">
        <w:rPr>
          <w:rFonts w:cs="Simplified Arabic" w:hint="cs"/>
          <w:sz w:val="28"/>
          <w:szCs w:val="28"/>
          <w:rtl/>
          <w:lang w:bidi="ar-IQ"/>
        </w:rPr>
        <w:t>لا</w:t>
      </w:r>
      <w:r>
        <w:rPr>
          <w:rFonts w:cs="Simplified Arabic" w:hint="cs"/>
          <w:sz w:val="28"/>
          <w:szCs w:val="28"/>
          <w:rtl/>
          <w:lang w:bidi="ar-IQ"/>
        </w:rPr>
        <w:t xml:space="preserve"> </w:t>
      </w:r>
      <w:r w:rsidRPr="00304C67">
        <w:rPr>
          <w:rFonts w:cs="Simplified Arabic" w:hint="cs"/>
          <w:sz w:val="28"/>
          <w:szCs w:val="28"/>
          <w:rtl/>
          <w:lang w:bidi="ar-IQ"/>
        </w:rPr>
        <w:t>تتغير الا اذا تغ</w:t>
      </w:r>
      <w:r>
        <w:rPr>
          <w:rFonts w:cs="Simplified Arabic" w:hint="cs"/>
          <w:sz w:val="28"/>
          <w:szCs w:val="28"/>
          <w:rtl/>
          <w:lang w:bidi="ar-IQ"/>
        </w:rPr>
        <w:t>يرت التكاليف الثابتة والاجمالية</w:t>
      </w:r>
    </w:p>
    <w:tbl>
      <w:tblPr>
        <w:tblpPr w:leftFromText="180" w:rightFromText="180" w:vertAnchor="text" w:horzAnchor="margin" w:tblpY="92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992"/>
        <w:gridCol w:w="2292"/>
        <w:gridCol w:w="1240"/>
      </w:tblGrid>
      <w:tr w:rsidR="004A4B68" w:rsidRPr="0099064B" w:rsidTr="004A4B68">
        <w:trPr>
          <w:trHeight w:val="5136"/>
        </w:trPr>
        <w:tc>
          <w:tcPr>
            <w:tcW w:w="3474" w:type="dxa"/>
          </w:tcPr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lastRenderedPageBreak/>
              <w:t>مواد مباشرة مستخدمة في الإنتاج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مواد غير مباشرة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 مباشرة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 مشرفين ثابتة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 مشرفين على عمال الإنتاج 25% متغيرة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 مباشرة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مياه وإنارة للمصنع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إيجار الآلات ومعدات المصنع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إيجار معارض البيع والتوزيع</w:t>
            </w:r>
          </w:p>
        </w:tc>
        <w:tc>
          <w:tcPr>
            <w:tcW w:w="992" w:type="dxa"/>
          </w:tcPr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240000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60000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50000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25000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100000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10000</w:t>
            </w:r>
          </w:p>
        </w:tc>
        <w:tc>
          <w:tcPr>
            <w:tcW w:w="2292" w:type="dxa"/>
          </w:tcPr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مياه وإنارة مراكز البيع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 دعاية وإعلان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اندثار عدد وأدوات وأثاث الإدارة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اندثار آلات ومعدات المصنع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رواتب الإدارة والمالية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عمولة وكلاء البيع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التأمين على مباني المصنع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رواتب رجال المبيعات</w:t>
            </w:r>
          </w:p>
          <w:p w:rsidR="004A4B68" w:rsidRPr="0099064B" w:rsidRDefault="004A4B68" w:rsidP="004A4B68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قوى محركة "متغيرة"</w:t>
            </w:r>
          </w:p>
        </w:tc>
        <w:tc>
          <w:tcPr>
            <w:tcW w:w="1240" w:type="dxa"/>
          </w:tcPr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7000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60000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20000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70000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35000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30000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15000</w:t>
            </w:r>
          </w:p>
          <w:p w:rsidR="004A4B68" w:rsidRPr="0099064B" w:rsidRDefault="004A4B68" w:rsidP="004A4B68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99064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20000</w:t>
            </w:r>
          </w:p>
        </w:tc>
      </w:tr>
    </w:tbl>
    <w:p w:rsidR="006C1177" w:rsidRPr="0099064B" w:rsidRDefault="0099064B" w:rsidP="0099064B">
      <w:pPr>
        <w:tabs>
          <w:tab w:val="left" w:pos="330"/>
        </w:tabs>
        <w:spacing w:before="100" w:beforeAutospacing="1" w:after="0" w:line="240" w:lineRule="auto"/>
        <w:jc w:val="lowKashida"/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 xml:space="preserve">إختبار ذاتي12/ </w:t>
      </w:r>
      <w:r w:rsidR="006C1177" w:rsidRPr="0099064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البيانات الآتية مستخرجة من سجلات المنشاة العامة للصناعات الوطنية </w:t>
      </w:r>
    </w:p>
    <w:p w:rsidR="006C1177" w:rsidRDefault="006C1177" w:rsidP="006C1177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المبالغ بالدنانير </w:t>
      </w:r>
    </w:p>
    <w:p w:rsidR="006C1177" w:rsidRPr="004A4B68" w:rsidRDefault="006C1177" w:rsidP="004A4B68">
      <w:pPr>
        <w:tabs>
          <w:tab w:val="left" w:pos="330"/>
        </w:tabs>
        <w:spacing w:before="120"/>
        <w:jc w:val="low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99064B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المطلوب:</w:t>
      </w:r>
      <w:r w:rsidR="004A4B68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تبويب عناصر التكاليف على وفق :</w:t>
      </w:r>
    </w:p>
    <w:p w:rsidR="006C1177" w:rsidRPr="004A4B68" w:rsidRDefault="006C1177" w:rsidP="007978D5">
      <w:pPr>
        <w:numPr>
          <w:ilvl w:val="0"/>
          <w:numId w:val="37"/>
        </w:numPr>
        <w:tabs>
          <w:tab w:val="left" w:pos="330"/>
        </w:tabs>
        <w:spacing w:before="60" w:after="0" w:line="240" w:lineRule="auto"/>
        <w:ind w:left="0" w:firstLine="0"/>
        <w:jc w:val="lowKashida"/>
        <w:rPr>
          <w:rFonts w:ascii="Simplified Arabic" w:hAnsi="Simplified Arabic" w:cs="Simplified Arabic"/>
          <w:sz w:val="24"/>
          <w:szCs w:val="24"/>
          <w:lang w:bidi="ar-IQ"/>
        </w:rPr>
      </w:pPr>
      <w:r w:rsidRPr="004A4B68">
        <w:rPr>
          <w:rFonts w:ascii="Simplified Arabic" w:hAnsi="Simplified Arabic" w:cs="Simplified Arabic" w:hint="cs"/>
          <w:sz w:val="24"/>
          <w:szCs w:val="24"/>
          <w:rtl/>
          <w:lang w:bidi="ar-IQ"/>
        </w:rPr>
        <w:t>التبويب الطبيعي</w:t>
      </w:r>
    </w:p>
    <w:p w:rsidR="006C1177" w:rsidRPr="004A4B68" w:rsidRDefault="006C1177" w:rsidP="007978D5">
      <w:pPr>
        <w:numPr>
          <w:ilvl w:val="0"/>
          <w:numId w:val="37"/>
        </w:numPr>
        <w:tabs>
          <w:tab w:val="left" w:pos="330"/>
        </w:tabs>
        <w:spacing w:before="60" w:after="0" w:line="240" w:lineRule="auto"/>
        <w:ind w:left="0" w:firstLine="0"/>
        <w:jc w:val="lowKashida"/>
        <w:rPr>
          <w:rFonts w:ascii="Simplified Arabic" w:hAnsi="Simplified Arabic" w:cs="Simplified Arabic"/>
          <w:sz w:val="24"/>
          <w:szCs w:val="24"/>
          <w:lang w:bidi="ar-IQ"/>
        </w:rPr>
      </w:pPr>
      <w:r w:rsidRPr="004A4B68">
        <w:rPr>
          <w:rFonts w:ascii="Simplified Arabic" w:hAnsi="Simplified Arabic" w:cs="Simplified Arabic" w:hint="cs"/>
          <w:sz w:val="24"/>
          <w:szCs w:val="24"/>
          <w:rtl/>
          <w:lang w:bidi="ar-IQ"/>
        </w:rPr>
        <w:t>التبويب الوظيفي</w:t>
      </w:r>
    </w:p>
    <w:p w:rsidR="006C1177" w:rsidRPr="004A4B68" w:rsidRDefault="006C1177" w:rsidP="007978D5">
      <w:pPr>
        <w:numPr>
          <w:ilvl w:val="0"/>
          <w:numId w:val="37"/>
        </w:numPr>
        <w:tabs>
          <w:tab w:val="left" w:pos="330"/>
        </w:tabs>
        <w:spacing w:before="60" w:after="0" w:line="240" w:lineRule="auto"/>
        <w:ind w:left="0" w:firstLine="0"/>
        <w:jc w:val="lowKashida"/>
        <w:rPr>
          <w:rFonts w:ascii="Simplified Arabic" w:hAnsi="Simplified Arabic" w:cs="Simplified Arabic"/>
          <w:sz w:val="24"/>
          <w:szCs w:val="24"/>
          <w:lang w:bidi="ar-IQ"/>
        </w:rPr>
      </w:pPr>
      <w:r w:rsidRPr="004A4B68"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التبويب على أساس علاقة عنصر التكلفة بوحدة الإنتاج </w:t>
      </w:r>
    </w:p>
    <w:p w:rsidR="004A4B68" w:rsidRPr="004A4B68" w:rsidRDefault="006C1177" w:rsidP="004A4B68">
      <w:pPr>
        <w:numPr>
          <w:ilvl w:val="0"/>
          <w:numId w:val="37"/>
        </w:numPr>
        <w:tabs>
          <w:tab w:val="left" w:pos="330"/>
        </w:tabs>
        <w:spacing w:before="60" w:after="0" w:line="240" w:lineRule="auto"/>
        <w:ind w:left="0" w:firstLine="0"/>
        <w:jc w:val="lowKashida"/>
        <w:rPr>
          <w:rFonts w:ascii="Simplified Arabic" w:hAnsi="Simplified Arabic" w:cs="Simplified Arabic"/>
          <w:sz w:val="24"/>
          <w:szCs w:val="24"/>
          <w:lang w:bidi="ar-IQ"/>
        </w:rPr>
      </w:pPr>
      <w:r w:rsidRPr="004A4B68">
        <w:rPr>
          <w:rFonts w:ascii="Simplified Arabic" w:hAnsi="Simplified Arabic" w:cs="Simplified Arabic" w:hint="cs"/>
          <w:sz w:val="24"/>
          <w:szCs w:val="24"/>
          <w:rtl/>
          <w:lang w:bidi="ar-IQ"/>
        </w:rPr>
        <w:t>التبويب على أساس علاقة عنصر التكلفة بحجم الإنتاج</w:t>
      </w:r>
    </w:p>
    <w:p w:rsidR="001403E1" w:rsidRPr="001403E1" w:rsidRDefault="001403E1" w:rsidP="001403E1">
      <w:pPr>
        <w:tabs>
          <w:tab w:val="left" w:pos="330"/>
        </w:tabs>
        <w:spacing w:after="0" w:line="240" w:lineRule="auto"/>
        <w:rPr>
          <w:rFonts w:cs="Simplified Arabic"/>
          <w:sz w:val="28"/>
          <w:szCs w:val="28"/>
          <w:rtl/>
          <w:lang w:bidi="ar-IQ"/>
        </w:rPr>
      </w:pPr>
    </w:p>
    <w:p w:rsidR="00976741" w:rsidRDefault="000333A5" w:rsidP="00976741">
      <w:pPr>
        <w:jc w:val="both"/>
        <w:rPr>
          <w:rFonts w:ascii="Simplified Arabic" w:hAnsi="Simplified Arabic" w:cs="Simplified Arabic"/>
          <w:b/>
          <w:bCs/>
          <w:sz w:val="36"/>
          <w:szCs w:val="36"/>
          <w:u w:val="thick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u w:val="thick"/>
          <w:rtl/>
        </w:rPr>
        <w:pict>
          <v:shape id="_x0000_s1043" type="#_x0000_t176" style="position:absolute;left:0;text-align:left;margin-left:288.5pt;margin-top:-7.9pt;width:149.3pt;height:48pt;z-index:25166387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43">
              <w:txbxContent>
                <w:p w:rsidR="00DF5181" w:rsidRPr="00F36BFA" w:rsidRDefault="00DF5181" w:rsidP="00976741">
                  <w:pPr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FD194C"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u w:val="thick"/>
                      <w:rtl/>
                      <w:lang w:bidi="ar-IQ"/>
                    </w:rPr>
                    <w:t>خامساً الاختبار البعدي</w:t>
                  </w:r>
                </w:p>
              </w:txbxContent>
            </v:textbox>
            <w10:wrap anchorx="page"/>
          </v:shape>
        </w:pict>
      </w:r>
    </w:p>
    <w:p w:rsidR="00E03369" w:rsidRDefault="000333A5" w:rsidP="00E03369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w:pict>
          <v:shape id="_x0000_s1077" type="#_x0000_t120" style="position:absolute;left:0;text-align:left;margin-left:345.65pt;margin-top:7pt;width:16.5pt;height:15.8pt;z-index:251677184" fillcolor="white [3201]" strokecolor="#8064a2 [3207]" strokeweight="2.5pt">
            <v:shadow color="#868686"/>
            <w10:wrap anchorx="page"/>
          </v:shape>
        </w:pict>
      </w:r>
      <w:r w:rsidR="00E0336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ضع </w:t>
      </w:r>
      <w:r w:rsidR="00E03369" w:rsidRPr="00F36BF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دائرة</w:t>
      </w:r>
      <w:r w:rsidR="00E0336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حول الحرف الذي يسبق الإجابة الصحيحة لكل مما يأتي:</w:t>
      </w:r>
    </w:p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تعد النفقة الجارية المستنفذة: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794"/>
      </w:tblGrid>
      <w:tr w:rsidR="00E03369" w:rsidTr="004F4E47">
        <w:tc>
          <w:tcPr>
            <w:tcW w:w="3827" w:type="dxa"/>
          </w:tcPr>
          <w:p w:rsidR="00E03369" w:rsidRDefault="00E03369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مصروف.</w:t>
            </w:r>
          </w:p>
        </w:tc>
        <w:tc>
          <w:tcPr>
            <w:tcW w:w="3794" w:type="dxa"/>
          </w:tcPr>
          <w:p w:rsidR="00E03369" w:rsidRPr="002158EF" w:rsidRDefault="00E03369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تكلفة</w:t>
            </w:r>
            <w:r w:rsidRPr="002158E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E03369" w:rsidTr="004F4E47">
        <w:tc>
          <w:tcPr>
            <w:tcW w:w="3827" w:type="dxa"/>
          </w:tcPr>
          <w:p w:rsidR="00E03369" w:rsidRDefault="00E03369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ضياع.</w:t>
            </w:r>
          </w:p>
        </w:tc>
        <w:tc>
          <w:tcPr>
            <w:tcW w:w="3794" w:type="dxa"/>
          </w:tcPr>
          <w:p w:rsidR="00E03369" w:rsidRPr="002158EF" w:rsidRDefault="00E03369" w:rsidP="007978D5">
            <w:pPr>
              <w:pStyle w:val="a4"/>
              <w:numPr>
                <w:ilvl w:val="0"/>
                <w:numId w:val="13"/>
              </w:num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تكاليف استثمارية</w:t>
            </w:r>
            <w:r w:rsidRPr="002158E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يعرف الضياع بكونه: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2732"/>
      </w:tblGrid>
      <w:tr w:rsidR="00E03369" w:rsidRPr="00D22997" w:rsidTr="004F4E47">
        <w:trPr>
          <w:trHeight w:val="395"/>
        </w:trPr>
        <w:tc>
          <w:tcPr>
            <w:tcW w:w="3969" w:type="dxa"/>
          </w:tcPr>
          <w:p w:rsidR="00E03369" w:rsidRPr="00D22997" w:rsidRDefault="00E03369" w:rsidP="004F4E47">
            <w:pPr>
              <w:pStyle w:val="a4"/>
              <w:numPr>
                <w:ilvl w:val="0"/>
                <w:numId w:val="7"/>
              </w:numPr>
              <w:ind w:left="64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lastRenderedPageBreak/>
              <w:t>تضحية اقتصادية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2732" w:type="dxa"/>
          </w:tcPr>
          <w:p w:rsidR="00E03369" w:rsidRPr="00D22997" w:rsidRDefault="00E03369" w:rsidP="004F4E47">
            <w:pPr>
              <w:pStyle w:val="a4"/>
              <w:numPr>
                <w:ilvl w:val="0"/>
                <w:numId w:val="7"/>
              </w:numPr>
              <w:ind w:left="574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تضحية اقتصادية لخدمة أهداف المشروع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03369" w:rsidRPr="00D22997" w:rsidTr="004F4E47">
        <w:trPr>
          <w:trHeight w:val="601"/>
        </w:trPr>
        <w:tc>
          <w:tcPr>
            <w:tcW w:w="3969" w:type="dxa"/>
          </w:tcPr>
          <w:p w:rsidR="00E03369" w:rsidRPr="00D22997" w:rsidRDefault="00E03369" w:rsidP="004F4E47">
            <w:pPr>
              <w:pStyle w:val="a4"/>
              <w:numPr>
                <w:ilvl w:val="0"/>
                <w:numId w:val="7"/>
              </w:numPr>
              <w:ind w:left="640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خسارة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2732" w:type="dxa"/>
          </w:tcPr>
          <w:p w:rsidR="00E03369" w:rsidRPr="00D22997" w:rsidRDefault="00E03369" w:rsidP="004F4E47">
            <w:pPr>
              <w:pStyle w:val="a4"/>
              <w:numPr>
                <w:ilvl w:val="0"/>
                <w:numId w:val="7"/>
              </w:numPr>
              <w:ind w:left="574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تضحية اقتصادية لا يقابلها خدمة أو منفعة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المصروف بسبب الزمن 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374"/>
      </w:tblGrid>
      <w:tr w:rsidR="00E03369" w:rsidRPr="00D22997" w:rsidTr="004F4E47">
        <w:trPr>
          <w:trHeight w:val="414"/>
        </w:trPr>
        <w:tc>
          <w:tcPr>
            <w:tcW w:w="3827" w:type="dxa"/>
          </w:tcPr>
          <w:p w:rsidR="00E03369" w:rsidRPr="00D22997" w:rsidRDefault="00E03369" w:rsidP="007978D5">
            <w:pPr>
              <w:pStyle w:val="a4"/>
              <w:numPr>
                <w:ilvl w:val="0"/>
                <w:numId w:val="14"/>
              </w:numPr>
              <w:tabs>
                <w:tab w:val="left" w:pos="356"/>
              </w:tabs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البضاعة المباعة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374" w:type="dxa"/>
          </w:tcPr>
          <w:p w:rsidR="00E03369" w:rsidRPr="00D22997" w:rsidRDefault="00E03369" w:rsidP="007978D5">
            <w:pPr>
              <w:pStyle w:val="a4"/>
              <w:numPr>
                <w:ilvl w:val="0"/>
                <w:numId w:val="14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المنتجات تامة الصنع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 .</w:t>
            </w:r>
          </w:p>
        </w:tc>
      </w:tr>
      <w:tr w:rsidR="00E03369" w:rsidRPr="00D22997" w:rsidTr="004F4E47">
        <w:trPr>
          <w:trHeight w:val="829"/>
        </w:trPr>
        <w:tc>
          <w:tcPr>
            <w:tcW w:w="3827" w:type="dxa"/>
          </w:tcPr>
          <w:p w:rsidR="00E03369" w:rsidRPr="00D22997" w:rsidRDefault="00E03369" w:rsidP="007978D5">
            <w:pPr>
              <w:pStyle w:val="a4"/>
              <w:numPr>
                <w:ilvl w:val="0"/>
                <w:numId w:val="14"/>
              </w:numPr>
              <w:tabs>
                <w:tab w:val="left" w:pos="356"/>
              </w:tabs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الاندثار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374" w:type="dxa"/>
          </w:tcPr>
          <w:p w:rsidR="00E03369" w:rsidRPr="00D22997" w:rsidRDefault="00E03369" w:rsidP="007978D5">
            <w:pPr>
              <w:pStyle w:val="a4"/>
              <w:numPr>
                <w:ilvl w:val="0"/>
                <w:numId w:val="14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غير متوقعة</w:t>
            </w:r>
            <w:r w:rsidRPr="00D22997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التكلفة الأولية هي: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794"/>
      </w:tblGrid>
      <w:tr w:rsidR="00E03369" w:rsidRPr="00912632" w:rsidTr="004F4E47">
        <w:tc>
          <w:tcPr>
            <w:tcW w:w="3827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المواد المستخدمة</w:t>
            </w:r>
            <w:r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تسويقية</w:t>
            </w:r>
            <w:r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03369" w:rsidRPr="00912632" w:rsidTr="004F4E47">
        <w:tc>
          <w:tcPr>
            <w:tcW w:w="3827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مباشرة</w:t>
            </w:r>
            <w:r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5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التكاليف المباشرة</w:t>
            </w:r>
            <w:r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تكاليف التحويل هي: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794"/>
      </w:tblGrid>
      <w:tr w:rsidR="00E03369" w:rsidRPr="00912632" w:rsidTr="004F4E47">
        <w:tc>
          <w:tcPr>
            <w:tcW w:w="3827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ادارية</w:t>
            </w:r>
            <w:r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التكاليف الصناعية</w:t>
            </w:r>
            <w:r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03369" w:rsidRPr="00912632" w:rsidTr="004F4E47">
        <w:tc>
          <w:tcPr>
            <w:tcW w:w="3827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المواد المباشرة و العمل المباشر</w:t>
            </w:r>
            <w:r w:rsidRPr="0091263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794" w:type="dxa"/>
          </w:tcPr>
          <w:p w:rsidR="00E03369" w:rsidRPr="00912632" w:rsidRDefault="00E03369" w:rsidP="007978D5">
            <w:pPr>
              <w:pStyle w:val="a4"/>
              <w:numPr>
                <w:ilvl w:val="0"/>
                <w:numId w:val="16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تكاليف العمل الصناعي المباشر والتكاليف الصناعية غير المباشرة.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كلفة المنتجات المباعة +مخزون انتاج تام آخر المدة - مخزون</w:t>
      </w:r>
      <w:r w:rsidRPr="00767D1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انتاج تام اول المدة =:</w:t>
      </w:r>
    </w:p>
    <w:tbl>
      <w:tblPr>
        <w:tblStyle w:val="a5"/>
        <w:bidiVisual/>
        <w:tblW w:w="7802" w:type="dxa"/>
        <w:tblInd w:w="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E03369" w:rsidRPr="00074845" w:rsidTr="004F4E47">
        <w:tc>
          <w:tcPr>
            <w:tcW w:w="3901" w:type="dxa"/>
          </w:tcPr>
          <w:p w:rsidR="00E03369" w:rsidRPr="00074845" w:rsidRDefault="00E03369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المواد الاولية</w:t>
            </w:r>
            <w:r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901" w:type="dxa"/>
          </w:tcPr>
          <w:p w:rsidR="00E03369" w:rsidRPr="00074845" w:rsidRDefault="00E03369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الانتاج</w:t>
            </w:r>
            <w:r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03369" w:rsidRPr="00074845" w:rsidTr="004F4E47">
        <w:tc>
          <w:tcPr>
            <w:tcW w:w="3901" w:type="dxa"/>
          </w:tcPr>
          <w:p w:rsidR="00E03369" w:rsidRPr="00074845" w:rsidRDefault="00E03369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المبيعات</w:t>
            </w:r>
            <w:r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  <w:tc>
          <w:tcPr>
            <w:tcW w:w="3901" w:type="dxa"/>
          </w:tcPr>
          <w:p w:rsidR="00E03369" w:rsidRPr="00074845" w:rsidRDefault="00E03369" w:rsidP="007978D5">
            <w:pPr>
              <w:pStyle w:val="a4"/>
              <w:numPr>
                <w:ilvl w:val="0"/>
                <w:numId w:val="17"/>
              </w:numPr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التكاليف التسويقية</w:t>
            </w:r>
            <w:r w:rsidRPr="00074845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إذا كانت المبيعات 50000 دينار و نسبة كلفة البضاعة المباعة 60% للفترة فإن مجمل الربح هو: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E03369" w:rsidRPr="009217C2" w:rsidTr="004F4E47">
        <w:tc>
          <w:tcPr>
            <w:tcW w:w="3827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8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20000 دينار.</w:t>
            </w:r>
          </w:p>
        </w:tc>
        <w:tc>
          <w:tcPr>
            <w:tcW w:w="3652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8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125000 دينار.</w:t>
            </w:r>
          </w:p>
        </w:tc>
      </w:tr>
      <w:tr w:rsidR="00E03369" w:rsidRPr="009217C2" w:rsidTr="004F4E47">
        <w:tc>
          <w:tcPr>
            <w:tcW w:w="3827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8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30000 دينار.</w:t>
            </w:r>
          </w:p>
        </w:tc>
        <w:tc>
          <w:tcPr>
            <w:tcW w:w="3652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8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50000,4 دينار.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إذا كانت تكلفة البضاعة التامة 10000 دينار و تم بيع منا بمبلغ 9000 دينار فان قيد تسجيل تكلفة البضاعة المباعة هو: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E03369" w:rsidRPr="009217C2" w:rsidTr="004F4E47">
        <w:tc>
          <w:tcPr>
            <w:tcW w:w="3827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9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 xml:space="preserve">10000 من ح/ الانتاج التام </w:t>
            </w:r>
          </w:p>
          <w:p w:rsidR="00E03369" w:rsidRPr="009217C2" w:rsidRDefault="00E03369" w:rsidP="004F4E47">
            <w:pPr>
              <w:pStyle w:val="a4"/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10000 الى ح/ الانتاج المباع.</w:t>
            </w:r>
          </w:p>
        </w:tc>
        <w:tc>
          <w:tcPr>
            <w:tcW w:w="3652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9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9000 من ح/ المواد الاولية.</w:t>
            </w:r>
          </w:p>
          <w:p w:rsidR="00E03369" w:rsidRPr="009217C2" w:rsidRDefault="00E03369" w:rsidP="004F4E47">
            <w:pPr>
              <w:pStyle w:val="a4"/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9000 الى ح/ الانتاج المباع.</w:t>
            </w:r>
          </w:p>
        </w:tc>
      </w:tr>
      <w:tr w:rsidR="00E03369" w:rsidRPr="009217C2" w:rsidTr="004F4E47">
        <w:tc>
          <w:tcPr>
            <w:tcW w:w="3827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9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10000 من ح/الانتاج المبيع</w:t>
            </w:r>
          </w:p>
          <w:p w:rsidR="00E03369" w:rsidRPr="009217C2" w:rsidRDefault="00E03369" w:rsidP="004F4E47">
            <w:pPr>
              <w:pStyle w:val="a4"/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10000 الى ح/الانتاج التام .</w:t>
            </w:r>
          </w:p>
        </w:tc>
        <w:tc>
          <w:tcPr>
            <w:tcW w:w="3652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9"/>
              </w:numPr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9000 من ح/ الانتاج المبيع</w:t>
            </w:r>
          </w:p>
          <w:p w:rsidR="00E03369" w:rsidRPr="009217C2" w:rsidRDefault="00E03369" w:rsidP="004F4E47">
            <w:pPr>
              <w:pStyle w:val="a4"/>
              <w:ind w:left="501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9000 الى ح/ الانتاج التام.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الوحدة من الانتاج التام اول المدة تساوي: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E03369" w:rsidRPr="009217C2" w:rsidTr="004F4E47">
        <w:tc>
          <w:tcPr>
            <w:tcW w:w="3827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الوحدة من الانتاج التام آخر المدة.</w:t>
            </w:r>
          </w:p>
        </w:tc>
        <w:tc>
          <w:tcPr>
            <w:tcW w:w="3652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الوحدة من الانتاج.</w:t>
            </w:r>
          </w:p>
        </w:tc>
      </w:tr>
      <w:tr w:rsidR="00E03369" w:rsidRPr="009217C2" w:rsidTr="004F4E47">
        <w:tc>
          <w:tcPr>
            <w:tcW w:w="3827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lastRenderedPageBreak/>
              <w:t>تكلفة الوحدة من المبيعات.</w:t>
            </w:r>
          </w:p>
        </w:tc>
        <w:tc>
          <w:tcPr>
            <w:tcW w:w="3652" w:type="dxa"/>
          </w:tcPr>
          <w:p w:rsidR="00E03369" w:rsidRPr="009217C2" w:rsidRDefault="00E03369" w:rsidP="004F4E47">
            <w:pPr>
              <w:pStyle w:val="a4"/>
              <w:numPr>
                <w:ilvl w:val="0"/>
                <w:numId w:val="10"/>
              </w:numPr>
              <w:ind w:left="509"/>
              <w:jc w:val="both"/>
              <w:rPr>
                <w:rFonts w:ascii="Simplified Arabic" w:hAnsi="Simplified Arabic" w:cs="Simplified Arabic"/>
                <w:sz w:val="24"/>
                <w:szCs w:val="24"/>
                <w:lang w:bidi="ar-IQ"/>
              </w:rPr>
            </w:pPr>
            <w:r w:rsidRPr="009217C2">
              <w:rPr>
                <w:rFonts w:ascii="Simplified Arabic" w:hAnsi="Simplified Arabic" w:cs="Simplified Arabic" w:hint="cs"/>
                <w:sz w:val="24"/>
                <w:szCs w:val="24"/>
                <w:rtl/>
                <w:lang w:bidi="ar-IQ"/>
              </w:rPr>
              <w:t>تكلفة وحدة المنتج الحالية أو السابقة.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إذا كان الايجار لبناية الادارة الجديدة 15000 دينار فإن:</w:t>
      </w:r>
    </w:p>
    <w:tbl>
      <w:tblPr>
        <w:tblStyle w:val="a5"/>
        <w:bidiVisual/>
        <w:tblW w:w="0" w:type="auto"/>
        <w:tblInd w:w="1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  <w:gridCol w:w="3652"/>
      </w:tblGrid>
      <w:tr w:rsidR="00E03369" w:rsidTr="004F4E47">
        <w:tc>
          <w:tcPr>
            <w:tcW w:w="3827" w:type="dxa"/>
          </w:tcPr>
          <w:p w:rsidR="00E03369" w:rsidRPr="00A65B6D" w:rsidRDefault="00E03369" w:rsidP="004F4E47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ت. ص.المباشرة زادت 15000 دينار</w:t>
            </w:r>
            <w:r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E03369" w:rsidRPr="00A65B6D" w:rsidRDefault="00E03369" w:rsidP="004F4E47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ت.ص.غ. زادت 15000 دينار</w:t>
            </w:r>
            <w:r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  <w:tr w:rsidR="00E03369" w:rsidTr="004F4E47">
        <w:tc>
          <w:tcPr>
            <w:tcW w:w="3827" w:type="dxa"/>
          </w:tcPr>
          <w:p w:rsidR="00E03369" w:rsidRPr="00A65B6D" w:rsidRDefault="00E03369" w:rsidP="004F4E47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التكاليف الادارية زادت 15000</w:t>
            </w:r>
            <w:r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3652" w:type="dxa"/>
          </w:tcPr>
          <w:p w:rsidR="00E03369" w:rsidRPr="00A65B6D" w:rsidRDefault="00E03369" w:rsidP="004F4E47">
            <w:pPr>
              <w:pStyle w:val="a4"/>
              <w:numPr>
                <w:ilvl w:val="0"/>
                <w:numId w:val="11"/>
              </w:numPr>
              <w:tabs>
                <w:tab w:val="left" w:pos="651"/>
                <w:tab w:val="left" w:pos="935"/>
              </w:tabs>
              <w:ind w:left="509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التكاليف الادارية 15000 دينار</w:t>
            </w:r>
            <w:r w:rsidRPr="00A65B6D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أحد طرق تسعير المنتجات تعتمد:</w:t>
      </w:r>
    </w:p>
    <w:tbl>
      <w:tblPr>
        <w:tblStyle w:val="a5"/>
        <w:bidiVisual/>
        <w:tblW w:w="0" w:type="auto"/>
        <w:tblInd w:w="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20"/>
        <w:gridCol w:w="3901"/>
      </w:tblGrid>
      <w:tr w:rsidR="00E03369" w:rsidTr="004F4E47">
        <w:tc>
          <w:tcPr>
            <w:tcW w:w="3720" w:type="dxa"/>
          </w:tcPr>
          <w:p w:rsidR="00E03369" w:rsidRPr="00F36BFA" w:rsidRDefault="00E03369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ثقل المنتجات.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المبالغ المنفقة.</w:t>
            </w:r>
          </w:p>
        </w:tc>
      </w:tr>
      <w:tr w:rsidR="00E03369" w:rsidTr="004F4E47">
        <w:tc>
          <w:tcPr>
            <w:tcW w:w="3720" w:type="dxa"/>
          </w:tcPr>
          <w:p w:rsidR="00E03369" w:rsidRDefault="00E03369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حجم المشروعات الاستثمارية.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18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تكلفة المنتج.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حساب كلفة المنتج يكون بـ :</w:t>
      </w:r>
    </w:p>
    <w:tbl>
      <w:tblPr>
        <w:tblStyle w:val="a5"/>
        <w:bidiVisual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5"/>
        <w:gridCol w:w="3907"/>
      </w:tblGrid>
      <w:tr w:rsidR="00E03369" w:rsidTr="004F4E47">
        <w:tc>
          <w:tcPr>
            <w:tcW w:w="4261" w:type="dxa"/>
          </w:tcPr>
          <w:p w:rsidR="00E03369" w:rsidRPr="00B111A5" w:rsidRDefault="00E03369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تجميع كل النفقات ثم تقسيمها على عدد المنتجات.</w:t>
            </w:r>
          </w:p>
        </w:tc>
        <w:tc>
          <w:tcPr>
            <w:tcW w:w="4261" w:type="dxa"/>
          </w:tcPr>
          <w:p w:rsidR="00E03369" w:rsidRPr="00B111A5" w:rsidRDefault="00E03369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تقسيم التكاليف الصناعية و التسويقية و الادارية على المنتجات.</w:t>
            </w:r>
          </w:p>
        </w:tc>
      </w:tr>
      <w:tr w:rsidR="00E03369" w:rsidTr="004F4E47">
        <w:tc>
          <w:tcPr>
            <w:tcW w:w="4261" w:type="dxa"/>
          </w:tcPr>
          <w:p w:rsidR="00E03369" w:rsidRPr="00B111A5" w:rsidRDefault="00E03369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جمع ت.ص.م.+ ت.ص.غ.م. وتقسيمها على المنتجات </w:t>
            </w:r>
          </w:p>
        </w:tc>
        <w:tc>
          <w:tcPr>
            <w:tcW w:w="4261" w:type="dxa"/>
          </w:tcPr>
          <w:p w:rsidR="00E03369" w:rsidRPr="00B111A5" w:rsidRDefault="00E03369" w:rsidP="007978D5">
            <w:pPr>
              <w:pStyle w:val="a4"/>
              <w:numPr>
                <w:ilvl w:val="0"/>
                <w:numId w:val="19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بتجميع النقد المنفق على المنتج.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وحدات المواد مثل:</w:t>
      </w:r>
    </w:p>
    <w:tbl>
      <w:tblPr>
        <w:tblStyle w:val="a5"/>
        <w:tblpPr w:leftFromText="180" w:rightFromText="180" w:vertAnchor="text" w:tblpY="1"/>
        <w:tblOverlap w:val="never"/>
        <w:bidiVisual/>
        <w:tblW w:w="7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E03369" w:rsidTr="004F4E47"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الطن.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(عدد) دينار/ طن.</w:t>
            </w:r>
          </w:p>
        </w:tc>
      </w:tr>
      <w:tr w:rsidR="00E03369" w:rsidTr="004F4E47"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(عدد) دينار/ ساعة.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0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(عدد) دينار/ وجبة. 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اذا كانت تكلفة المواد المستخدمة 7000 دينار و المشتريات بمبلغ 10000 دينار ومخزون المواد وآخر المدة 5000 دينار فإن مبلغ مخزون المواد أول المدة هو:</w:t>
      </w:r>
    </w:p>
    <w:tbl>
      <w:tblPr>
        <w:tblStyle w:val="a5"/>
        <w:bidiVisual/>
        <w:tblW w:w="7802" w:type="dxa"/>
        <w:tblInd w:w="10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E03369" w:rsidTr="004F4E47"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2000 دينار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1500 دينار</w:t>
            </w:r>
          </w:p>
        </w:tc>
      </w:tr>
      <w:tr w:rsidR="00E03369" w:rsidTr="004F4E47"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2500 دينار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1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3000 دينار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اندثار آلات الطابعة المكتبية في شركة صناعة المشروبات الغازية:</w:t>
      </w:r>
    </w:p>
    <w:tbl>
      <w:tblPr>
        <w:tblStyle w:val="a5"/>
        <w:bidiVisual/>
        <w:tblW w:w="8020" w:type="dxa"/>
        <w:tblInd w:w="10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58"/>
        <w:gridCol w:w="3962"/>
      </w:tblGrid>
      <w:tr w:rsidR="00E03369" w:rsidTr="004F4E47">
        <w:trPr>
          <w:trHeight w:val="452"/>
        </w:trPr>
        <w:tc>
          <w:tcPr>
            <w:tcW w:w="4058" w:type="dxa"/>
          </w:tcPr>
          <w:p w:rsidR="00E03369" w:rsidRPr="00D31001" w:rsidRDefault="00E03369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تكاليف إدارية</w:t>
            </w:r>
          </w:p>
        </w:tc>
        <w:tc>
          <w:tcPr>
            <w:tcW w:w="3962" w:type="dxa"/>
          </w:tcPr>
          <w:p w:rsidR="00E03369" w:rsidRPr="00D31001" w:rsidRDefault="00E03369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مصاريف صناعية</w:t>
            </w:r>
          </w:p>
        </w:tc>
      </w:tr>
      <w:tr w:rsidR="00E03369" w:rsidTr="004F4E47">
        <w:trPr>
          <w:trHeight w:val="452"/>
        </w:trPr>
        <w:tc>
          <w:tcPr>
            <w:tcW w:w="4058" w:type="dxa"/>
          </w:tcPr>
          <w:p w:rsidR="00E03369" w:rsidRPr="00D31001" w:rsidRDefault="00E03369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مصاريف تسويقية</w:t>
            </w:r>
          </w:p>
        </w:tc>
        <w:tc>
          <w:tcPr>
            <w:tcW w:w="3962" w:type="dxa"/>
          </w:tcPr>
          <w:p w:rsidR="00E03369" w:rsidRPr="00D31001" w:rsidRDefault="00E03369" w:rsidP="007978D5">
            <w:pPr>
              <w:pStyle w:val="a4"/>
              <w:numPr>
                <w:ilvl w:val="0"/>
                <w:numId w:val="22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مصاريف إدارية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النقل للداخل و تكلفة النقل للخارج الأولى ....و الثانية... هي:</w:t>
      </w:r>
    </w:p>
    <w:tbl>
      <w:tblPr>
        <w:tblStyle w:val="a5"/>
        <w:bidiVisual/>
        <w:tblW w:w="7802" w:type="dxa"/>
        <w:tblInd w:w="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E03369" w:rsidTr="004F4E47"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تسويقية، تسويقية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ادارية ، ادارية</w:t>
            </w:r>
          </w:p>
        </w:tc>
      </w:tr>
      <w:tr w:rsidR="00E03369" w:rsidTr="004F4E47"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صناعية، تسويقية</w:t>
            </w:r>
          </w:p>
        </w:tc>
        <w:tc>
          <w:tcPr>
            <w:tcW w:w="3901" w:type="dxa"/>
          </w:tcPr>
          <w:p w:rsidR="00E03369" w:rsidRDefault="00E03369" w:rsidP="007978D5">
            <w:pPr>
              <w:pStyle w:val="a4"/>
              <w:numPr>
                <w:ilvl w:val="0"/>
                <w:numId w:val="23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صناعية، ادارية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كل تكلفة المنتج التام  هي:</w:t>
      </w:r>
    </w:p>
    <w:tbl>
      <w:tblPr>
        <w:tblStyle w:val="a5"/>
        <w:bidiVisual/>
        <w:tblW w:w="7802" w:type="dxa"/>
        <w:tblInd w:w="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0"/>
        <w:gridCol w:w="3912"/>
      </w:tblGrid>
      <w:tr w:rsidR="00E03369" w:rsidRPr="00CB4001" w:rsidTr="004F4E47">
        <w:tc>
          <w:tcPr>
            <w:tcW w:w="3890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تكاليف مستنفذة </w:t>
            </w:r>
          </w:p>
        </w:tc>
        <w:tc>
          <w:tcPr>
            <w:tcW w:w="3912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تكاليف غير مستنفذة</w:t>
            </w:r>
          </w:p>
        </w:tc>
      </w:tr>
      <w:tr w:rsidR="00E03369" w:rsidRPr="00CB4001" w:rsidTr="004F4E47">
        <w:tc>
          <w:tcPr>
            <w:tcW w:w="3890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lastRenderedPageBreak/>
              <w:t>بعضها تكاليف مخزنة وبعضها مصروفات</w:t>
            </w:r>
          </w:p>
        </w:tc>
        <w:tc>
          <w:tcPr>
            <w:tcW w:w="3912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4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تكاليف ادارية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اذا كان هناك منتجات قد تمت في قسم التشغيل(انتاج تحت التشغيل) بمبلغ 100 دينار فان القيد سيسجل:</w:t>
      </w:r>
    </w:p>
    <w:tbl>
      <w:tblPr>
        <w:tblStyle w:val="a5"/>
        <w:bidiVisual/>
        <w:tblW w:w="7802" w:type="dxa"/>
        <w:tblInd w:w="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1"/>
        <w:gridCol w:w="3901"/>
      </w:tblGrid>
      <w:tr w:rsidR="00E03369" w:rsidRPr="00CB4001" w:rsidTr="004F4E47">
        <w:tc>
          <w:tcPr>
            <w:tcW w:w="3901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100من ح/مراقبة المواد</w:t>
            </w:r>
          </w:p>
          <w:p w:rsidR="00E03369" w:rsidRPr="00CB4001" w:rsidRDefault="00E03369" w:rsidP="004F4E47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100الى ح/مراقبة الانتاج التام </w:t>
            </w:r>
          </w:p>
        </w:tc>
        <w:tc>
          <w:tcPr>
            <w:tcW w:w="3901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100من ح/مراقبة الانتاج التام</w:t>
            </w:r>
          </w:p>
          <w:p w:rsidR="00E03369" w:rsidRPr="00CB4001" w:rsidRDefault="00E03369" w:rsidP="004F4E47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100الى ح/مراقبة الانتاج تحت التشغيل </w:t>
            </w:r>
          </w:p>
        </w:tc>
      </w:tr>
      <w:tr w:rsidR="00E03369" w:rsidRPr="00CB4001" w:rsidTr="004F4E47">
        <w:tc>
          <w:tcPr>
            <w:tcW w:w="3901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100من ح/مراقبة الانتاج تحت التشغيل</w:t>
            </w:r>
          </w:p>
          <w:p w:rsidR="00E03369" w:rsidRPr="00CB4001" w:rsidRDefault="00E03369" w:rsidP="004F4E47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100الى ح/مراقبة الانتاج التام</w:t>
            </w:r>
          </w:p>
        </w:tc>
        <w:tc>
          <w:tcPr>
            <w:tcW w:w="3901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5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 من ح/مراقبة الانتاج المبيع</w:t>
            </w:r>
          </w:p>
          <w:p w:rsidR="00E03369" w:rsidRPr="00CB4001" w:rsidRDefault="00E03369" w:rsidP="004F4E47">
            <w:pPr>
              <w:pStyle w:val="a4"/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100الى ح/ مراقبة الاجور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المنتج هي تكاليف:</w:t>
      </w:r>
    </w:p>
    <w:tbl>
      <w:tblPr>
        <w:tblStyle w:val="a5"/>
        <w:bidiVisual/>
        <w:tblW w:w="7802" w:type="dxa"/>
        <w:tblInd w:w="10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0"/>
        <w:gridCol w:w="3912"/>
      </w:tblGrid>
      <w:tr w:rsidR="00E03369" w:rsidRPr="00CB4001" w:rsidTr="004F4E47">
        <w:tc>
          <w:tcPr>
            <w:tcW w:w="3890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صناعية </w:t>
            </w:r>
          </w:p>
        </w:tc>
        <w:tc>
          <w:tcPr>
            <w:tcW w:w="3912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تسويقية</w:t>
            </w:r>
          </w:p>
        </w:tc>
      </w:tr>
      <w:tr w:rsidR="00E03369" w:rsidRPr="00CB4001" w:rsidTr="004F4E47">
        <w:tc>
          <w:tcPr>
            <w:tcW w:w="3890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تسويقية وصناعية</w:t>
            </w:r>
          </w:p>
        </w:tc>
        <w:tc>
          <w:tcPr>
            <w:tcW w:w="3912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6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صناعية و تسويقية</w:t>
            </w:r>
          </w:p>
        </w:tc>
      </w:tr>
    </w:tbl>
    <w:p w:rsidR="00E03369" w:rsidRDefault="00E03369" w:rsidP="007978D5">
      <w:pPr>
        <w:pStyle w:val="a4"/>
        <w:numPr>
          <w:ilvl w:val="0"/>
          <w:numId w:val="42"/>
        </w:numPr>
        <w:tabs>
          <w:tab w:val="left" w:pos="651"/>
          <w:tab w:val="left" w:pos="935"/>
        </w:tabs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تكلفة المواد الاولية:</w:t>
      </w:r>
    </w:p>
    <w:tbl>
      <w:tblPr>
        <w:tblStyle w:val="a5"/>
        <w:bidiVisual/>
        <w:tblW w:w="7802" w:type="dxa"/>
        <w:tblInd w:w="10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90"/>
        <w:gridCol w:w="3912"/>
      </w:tblGrid>
      <w:tr w:rsidR="00E03369" w:rsidRPr="00CB4001" w:rsidTr="004F4E47">
        <w:tc>
          <w:tcPr>
            <w:tcW w:w="3890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 xml:space="preserve">متغيرة </w:t>
            </w:r>
          </w:p>
        </w:tc>
        <w:tc>
          <w:tcPr>
            <w:tcW w:w="3912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متغيرة و ثابتة</w:t>
            </w:r>
          </w:p>
        </w:tc>
      </w:tr>
      <w:tr w:rsidR="00E03369" w:rsidRPr="00CB4001" w:rsidTr="004F4E47">
        <w:tc>
          <w:tcPr>
            <w:tcW w:w="3890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ثابتة</w:t>
            </w:r>
          </w:p>
        </w:tc>
        <w:tc>
          <w:tcPr>
            <w:tcW w:w="3912" w:type="dxa"/>
          </w:tcPr>
          <w:p w:rsidR="00E03369" w:rsidRPr="00CB4001" w:rsidRDefault="00E03369" w:rsidP="007978D5">
            <w:pPr>
              <w:pStyle w:val="a4"/>
              <w:numPr>
                <w:ilvl w:val="0"/>
                <w:numId w:val="27"/>
              </w:numPr>
              <w:tabs>
                <w:tab w:val="left" w:pos="651"/>
                <w:tab w:val="left" w:pos="935"/>
              </w:tabs>
              <w:jc w:val="both"/>
              <w:rPr>
                <w:rFonts w:ascii="Simplified Arabic" w:hAnsi="Simplified Arabic" w:cs="Simplified Arabic"/>
                <w:rtl/>
                <w:lang w:bidi="ar-IQ"/>
              </w:rPr>
            </w:pPr>
            <w:r w:rsidRPr="00CB4001">
              <w:rPr>
                <w:rFonts w:ascii="Simplified Arabic" w:hAnsi="Simplified Arabic" w:cs="Simplified Arabic" w:hint="cs"/>
                <w:rtl/>
                <w:lang w:bidi="ar-IQ"/>
              </w:rPr>
              <w:t>ثابتة و متغيرة</w:t>
            </w:r>
          </w:p>
        </w:tc>
      </w:tr>
    </w:tbl>
    <w:p w:rsidR="00E03369" w:rsidRDefault="00E03369" w:rsidP="00CF518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03369" w:rsidRDefault="00E03369" w:rsidP="00CF518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CF5188" w:rsidRPr="00CF5188" w:rsidRDefault="00CF5188" w:rsidP="00CF5188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EF10C8" w:rsidRDefault="00EF10C8" w:rsidP="00976741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EF10C8" w:rsidRDefault="00EF10C8" w:rsidP="00976741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EF10C8" w:rsidRDefault="000333A5" w:rsidP="00976741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0333A5">
        <w:rPr>
          <w:rFonts w:ascii="Simplified Arabic" w:hAnsi="Simplified Arabic" w:cs="Simplified Arabic"/>
          <w:noProof/>
          <w:sz w:val="28"/>
          <w:szCs w:val="28"/>
          <w:rtl/>
        </w:rPr>
        <w:pict>
          <v:rect id="_x0000_s1046" style="position:absolute;left:0;text-align:left;margin-left:250.05pt;margin-top:35.35pt;width:231.05pt;height:23.35pt;z-index:251666944" fillcolor="white [3201]" strokecolor="#c0504d [3205]" strokeweight="1pt">
            <v:stroke dashstyle="dash"/>
            <v:shadow color="#868686"/>
            <v:textbox>
              <w:txbxContent>
                <w:p w:rsidR="00DF5181" w:rsidRDefault="00DF5181" w:rsidP="00976741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ملاحظة: تأكد من الاجابة من مفاتيح الاختبارات</w:t>
                  </w:r>
                </w:p>
              </w:txbxContent>
            </v:textbox>
            <w10:wrap anchorx="page"/>
          </v:rect>
        </w:pict>
      </w:r>
    </w:p>
    <w:p w:rsidR="00FD5485" w:rsidRDefault="000333A5" w:rsidP="00976741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u w:val="single"/>
          <w:rtl/>
        </w:rPr>
        <w:pict>
          <v:shape id="_x0000_s1084" type="#_x0000_t176" style="position:absolute;left:0;text-align:left;margin-left:257.8pt;margin-top:5.05pt;width:172.5pt;height:44.75pt;z-index:251680256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84">
              <w:txbxContent>
                <w:p w:rsidR="00FD5485" w:rsidRPr="005A26A4" w:rsidRDefault="00FD5485" w:rsidP="00FD5485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u w:val="single"/>
                      <w:rtl/>
                      <w:lang w:bidi="ar-IQ"/>
                    </w:rPr>
                  </w:pPr>
                  <w:r w:rsidRPr="005A26A4"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IQ"/>
                    </w:rPr>
                    <w:t>سادسا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IQ"/>
                    </w:rPr>
                    <w:t>ً</w:t>
                  </w:r>
                  <w:r w:rsidRPr="005A26A4">
                    <w:rPr>
                      <w:rFonts w:ascii="Simplified Arabic" w:hAnsi="Simplified Arabic" w:cs="Simplified Arabic" w:hint="cs"/>
                      <w:b/>
                      <w:bCs/>
                      <w:sz w:val="32"/>
                      <w:szCs w:val="32"/>
                      <w:u w:val="single"/>
                      <w:rtl/>
                      <w:lang w:bidi="ar-IQ"/>
                    </w:rPr>
                    <w:t xml:space="preserve"> حل أسئلة الاختبارات</w:t>
                  </w:r>
                </w:p>
                <w:p w:rsidR="00FD5485" w:rsidRPr="004D1F70" w:rsidRDefault="00FD5485" w:rsidP="00FD5485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 w:rsidRPr="004D1F70"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  <w:p w:rsidR="00FD5485" w:rsidRDefault="00FD5485" w:rsidP="00FD5485"/>
              </w:txbxContent>
            </v:textbox>
            <w10:wrap anchorx="page"/>
          </v:shape>
        </w:pict>
      </w:r>
    </w:p>
    <w:p w:rsidR="00FD5485" w:rsidRDefault="00FD5485" w:rsidP="00976741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976741" w:rsidRPr="00E03369" w:rsidRDefault="001D2D90" w:rsidP="00976741">
      <w:pPr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E0336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حل أسئلة الإختبارات</w:t>
      </w:r>
      <w:r w:rsidR="00E0336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الذاتية</w:t>
      </w:r>
    </w:p>
    <w:p w:rsidR="00CA30A3" w:rsidRPr="00CA30A3" w:rsidRDefault="00CA30A3" w:rsidP="007978D5">
      <w:pPr>
        <w:pStyle w:val="a4"/>
        <w:numPr>
          <w:ilvl w:val="0"/>
          <w:numId w:val="31"/>
        </w:numPr>
        <w:jc w:val="both"/>
        <w:rPr>
          <w:rFonts w:ascii="Simplified Arabic" w:hAnsi="Simplified Arabic" w:cs="Simplified Arabic"/>
          <w:sz w:val="24"/>
          <w:szCs w:val="24"/>
          <w:u w:val="single"/>
          <w:rtl/>
          <w:lang w:bidi="ar-IQ"/>
        </w:rPr>
      </w:pPr>
    </w:p>
    <w:tbl>
      <w:tblPr>
        <w:bidiVisual/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2343"/>
        <w:gridCol w:w="992"/>
        <w:gridCol w:w="1276"/>
        <w:gridCol w:w="1701"/>
        <w:gridCol w:w="1701"/>
      </w:tblGrid>
      <w:tr w:rsidR="001D2D90" w:rsidRPr="001A00FB" w:rsidTr="00035184">
        <w:trPr>
          <w:trHeight w:val="1036"/>
          <w:jc w:val="center"/>
        </w:trPr>
        <w:tc>
          <w:tcPr>
            <w:tcW w:w="601" w:type="dxa"/>
            <w:shd w:val="clear" w:color="auto" w:fill="FFFFFF"/>
            <w:vAlign w:val="center"/>
          </w:tcPr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ت</w:t>
            </w:r>
          </w:p>
        </w:tc>
        <w:tc>
          <w:tcPr>
            <w:tcW w:w="2343" w:type="dxa"/>
            <w:shd w:val="clear" w:color="auto" w:fill="FFFFFF"/>
            <w:vAlign w:val="center"/>
          </w:tcPr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عناصر التكلفة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التبويب الطبيعي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t>التبويب</w:t>
            </w:r>
          </w:p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lastRenderedPageBreak/>
              <w:t>الوظيفي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lastRenderedPageBreak/>
              <w:t>التبويب حسب علاقة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lastRenderedPageBreak/>
              <w:t>العنصر بوحدة النشاط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lastRenderedPageBreak/>
              <w:t>التبويب حسب علاقة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spacing w:before="120"/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b/>
                <w:bCs/>
                <w:sz w:val="20"/>
                <w:szCs w:val="20"/>
                <w:rtl/>
                <w:lang w:bidi="ar-IQ"/>
              </w:rPr>
              <w:lastRenderedPageBreak/>
              <w:t>العنصر بحجم النشاط</w:t>
            </w:r>
          </w:p>
        </w:tc>
      </w:tr>
      <w:tr w:rsidR="001D2D90" w:rsidRPr="001A00FB" w:rsidTr="00035184">
        <w:trPr>
          <w:trHeight w:val="1372"/>
          <w:jc w:val="center"/>
        </w:trPr>
        <w:tc>
          <w:tcPr>
            <w:tcW w:w="601" w:type="dxa"/>
          </w:tcPr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lastRenderedPageBreak/>
              <w:t>1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2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3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4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5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6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7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8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9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10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11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12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13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14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15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16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17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18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19</w:t>
            </w:r>
          </w:p>
          <w:p w:rsidR="001D2D90" w:rsidRPr="001A00FB" w:rsidRDefault="001D2D90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20</w:t>
            </w:r>
          </w:p>
        </w:tc>
        <w:tc>
          <w:tcPr>
            <w:tcW w:w="2343" w:type="dxa"/>
          </w:tcPr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تكلفة مقاومات كهربائية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تكلفة وقود وزيوت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 عمال الإنتاج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تكلفة مواد لف وحزم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تكلفة أسلاك ضئيلة القيمة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تكلفة قطع غيار الآلات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تكلفة شاشات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 عمال الصيانة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اندثار آلات المصنع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 عمال حراس المعرض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تكلفة إنارة وتبريد المصنع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روات</w:t>
            </w:r>
            <w:r w:rsidRPr="001A00FB">
              <w:rPr>
                <w:rFonts w:ascii="Simplified Arabic" w:hAnsi="Simplified Arabic" w:cs="Simplified Arabic" w:hint="eastAsia"/>
                <w:sz w:val="20"/>
                <w:szCs w:val="20"/>
                <w:rtl/>
                <w:lang w:bidi="ar-IQ"/>
              </w:rPr>
              <w:t>ب</w:t>
            </w: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 xml:space="preserve"> المشرفين والموظفين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رواتب مدير المصنع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رواتب رجال البيع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اندثار مباني المصنع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رواتب الإدارة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إيجار المعرض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التامين على مبنى الإدارة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فوائد وعمولات مكتبية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عمولة رجال البيع</w:t>
            </w:r>
          </w:p>
        </w:tc>
        <w:tc>
          <w:tcPr>
            <w:tcW w:w="992" w:type="dxa"/>
          </w:tcPr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مواد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مواد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مواد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مواد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مواد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مواد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مصاريف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أجور</w:t>
            </w:r>
          </w:p>
        </w:tc>
        <w:tc>
          <w:tcPr>
            <w:tcW w:w="1276" w:type="dxa"/>
          </w:tcPr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تسويقية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تسويقية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 xml:space="preserve">إنتاجية 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تسويقية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إنتاجية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إدارية وتمويلية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تسويقية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إدارية وتمويلية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إدارة وتمويلية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تسويقية</w:t>
            </w:r>
          </w:p>
        </w:tc>
        <w:tc>
          <w:tcPr>
            <w:tcW w:w="1701" w:type="dxa"/>
          </w:tcPr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غير مباشرة</w:t>
            </w:r>
          </w:p>
        </w:tc>
        <w:tc>
          <w:tcPr>
            <w:tcW w:w="1701" w:type="dxa"/>
          </w:tcPr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متغيرة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مختلطة</w:t>
            </w:r>
            <w:r w:rsidR="003B3010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 xml:space="preserve"> تفصيل</w:t>
            </w:r>
          </w:p>
          <w:p w:rsidR="001D2D90" w:rsidRPr="001A00FB" w:rsidRDefault="003B301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متغيرة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متغيرة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متغيرة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متغيرة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ثابتة</w:t>
            </w:r>
          </w:p>
          <w:p w:rsidR="001D2D90" w:rsidRPr="001A00FB" w:rsidRDefault="001D2D90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1A00FB">
              <w:rPr>
                <w:rFonts w:ascii="Simplified Arabic" w:hAnsi="Simplified Arabic" w:cs="Simplified Arabic" w:hint="cs"/>
                <w:sz w:val="20"/>
                <w:szCs w:val="20"/>
                <w:rtl/>
                <w:lang w:bidi="ar-IQ"/>
              </w:rPr>
              <w:t>متغيرة</w:t>
            </w:r>
          </w:p>
        </w:tc>
      </w:tr>
    </w:tbl>
    <w:p w:rsidR="00976741" w:rsidRDefault="00CA30A3" w:rsidP="00CA30A3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2-</w:t>
      </w:r>
    </w:p>
    <w:tbl>
      <w:tblPr>
        <w:bidiVisual/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02"/>
        <w:gridCol w:w="1701"/>
        <w:gridCol w:w="2700"/>
        <w:gridCol w:w="1979"/>
      </w:tblGrid>
      <w:tr w:rsidR="00CF5188" w:rsidRPr="00CF5188" w:rsidTr="00CF5188">
        <w:tc>
          <w:tcPr>
            <w:tcW w:w="2602" w:type="dxa"/>
          </w:tcPr>
          <w:p w:rsidR="00CF5188" w:rsidRPr="00CF5188" w:rsidRDefault="00CF5188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lastRenderedPageBreak/>
              <w:t>1-مصاريف صناعية غير مباشرة</w:t>
            </w:r>
          </w:p>
        </w:tc>
        <w:tc>
          <w:tcPr>
            <w:tcW w:w="1701" w:type="dxa"/>
          </w:tcPr>
          <w:p w:rsidR="00CF5188" w:rsidRPr="00CF5188" w:rsidRDefault="00CF5188" w:rsidP="00DF37AC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t>3- مواد مباشرة</w:t>
            </w:r>
          </w:p>
        </w:tc>
        <w:tc>
          <w:tcPr>
            <w:tcW w:w="2700" w:type="dxa"/>
          </w:tcPr>
          <w:p w:rsidR="00CF5188" w:rsidRPr="00CF5188" w:rsidRDefault="00CF5188" w:rsidP="00DF37AC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t>5- مصاريف صناعية غير مباشرة</w:t>
            </w:r>
          </w:p>
        </w:tc>
        <w:tc>
          <w:tcPr>
            <w:tcW w:w="1979" w:type="dxa"/>
          </w:tcPr>
          <w:p w:rsidR="00CF5188" w:rsidRPr="00CF5188" w:rsidRDefault="00CF5188" w:rsidP="00DF37AC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t>7- مواد مباشرة</w:t>
            </w:r>
          </w:p>
        </w:tc>
      </w:tr>
      <w:tr w:rsidR="00CF5188" w:rsidRPr="00CF5188" w:rsidTr="00CF5188">
        <w:tc>
          <w:tcPr>
            <w:tcW w:w="2602" w:type="dxa"/>
          </w:tcPr>
          <w:p w:rsidR="00CF5188" w:rsidRPr="00CF5188" w:rsidRDefault="00CF5188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t>2- اجور مباشرة</w:t>
            </w:r>
          </w:p>
        </w:tc>
        <w:tc>
          <w:tcPr>
            <w:tcW w:w="1701" w:type="dxa"/>
          </w:tcPr>
          <w:p w:rsidR="00CF5188" w:rsidRPr="00CF5188" w:rsidRDefault="00CF5188" w:rsidP="00DF37AC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4- مصاريف صناعية غير مباشرة </w:t>
            </w:r>
          </w:p>
        </w:tc>
        <w:tc>
          <w:tcPr>
            <w:tcW w:w="2700" w:type="dxa"/>
          </w:tcPr>
          <w:p w:rsidR="00CF5188" w:rsidRPr="00CF5188" w:rsidRDefault="00CF5188" w:rsidP="00DF37AC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t>6- مصاريف صناعية</w:t>
            </w:r>
          </w:p>
        </w:tc>
        <w:tc>
          <w:tcPr>
            <w:tcW w:w="1979" w:type="dxa"/>
          </w:tcPr>
          <w:p w:rsidR="00CF5188" w:rsidRPr="00CF5188" w:rsidRDefault="00CF5188" w:rsidP="00DF37AC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lang w:bidi="ar-IQ"/>
              </w:rPr>
            </w:pPr>
            <w:r w:rsidRPr="00CF5188">
              <w:rPr>
                <w:rFonts w:cs="Simplified Arabic" w:hint="cs"/>
                <w:sz w:val="20"/>
                <w:szCs w:val="20"/>
                <w:rtl/>
                <w:lang w:bidi="ar-IQ"/>
              </w:rPr>
              <w:t>8- مصاريف ادارية</w:t>
            </w:r>
          </w:p>
        </w:tc>
      </w:tr>
    </w:tbl>
    <w:p w:rsidR="00CA30A3" w:rsidRDefault="006D5309" w:rsidP="00CA30A3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3-</w:t>
      </w:r>
    </w:p>
    <w:tbl>
      <w:tblPr>
        <w:bidiVisual/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6"/>
        <w:gridCol w:w="1141"/>
        <w:gridCol w:w="1134"/>
        <w:gridCol w:w="850"/>
        <w:gridCol w:w="1134"/>
        <w:gridCol w:w="1134"/>
        <w:gridCol w:w="1134"/>
        <w:gridCol w:w="1419"/>
      </w:tblGrid>
      <w:tr w:rsidR="00B04C8A" w:rsidRPr="00511ABF" w:rsidTr="00B04C8A">
        <w:tc>
          <w:tcPr>
            <w:tcW w:w="1036" w:type="dxa"/>
          </w:tcPr>
          <w:p w:rsidR="00CF5188" w:rsidRPr="00511ABF" w:rsidRDefault="00CF5188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1-ثابتة</w:t>
            </w:r>
          </w:p>
        </w:tc>
        <w:tc>
          <w:tcPr>
            <w:tcW w:w="1141" w:type="dxa"/>
          </w:tcPr>
          <w:p w:rsidR="00CF5188" w:rsidRPr="00511ABF" w:rsidRDefault="00CF5188" w:rsidP="00CF518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2- مختلطة</w:t>
            </w:r>
          </w:p>
        </w:tc>
        <w:tc>
          <w:tcPr>
            <w:tcW w:w="1134" w:type="dxa"/>
          </w:tcPr>
          <w:p w:rsidR="00CF5188" w:rsidRPr="00511ABF" w:rsidRDefault="00CF5188" w:rsidP="00DF37AC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3- متغيرة</w:t>
            </w:r>
          </w:p>
        </w:tc>
        <w:tc>
          <w:tcPr>
            <w:tcW w:w="850" w:type="dxa"/>
          </w:tcPr>
          <w:p w:rsidR="00CF5188" w:rsidRPr="00511ABF" w:rsidRDefault="00B04C8A" w:rsidP="00CF518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4- ثابتة</w:t>
            </w:r>
          </w:p>
        </w:tc>
        <w:tc>
          <w:tcPr>
            <w:tcW w:w="1134" w:type="dxa"/>
          </w:tcPr>
          <w:p w:rsidR="00CF5188" w:rsidRPr="00511ABF" w:rsidRDefault="00CF5188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5- ثابتة</w:t>
            </w:r>
          </w:p>
        </w:tc>
        <w:tc>
          <w:tcPr>
            <w:tcW w:w="1134" w:type="dxa"/>
          </w:tcPr>
          <w:p w:rsidR="00CF5188" w:rsidRPr="00511ABF" w:rsidRDefault="00B04C8A" w:rsidP="00CF518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6- متغيرة</w:t>
            </w:r>
          </w:p>
        </w:tc>
        <w:tc>
          <w:tcPr>
            <w:tcW w:w="1134" w:type="dxa"/>
          </w:tcPr>
          <w:p w:rsidR="00CF5188" w:rsidRPr="00511ABF" w:rsidRDefault="00CF5188" w:rsidP="00DF37AC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7- ثابتة</w:t>
            </w:r>
          </w:p>
        </w:tc>
        <w:tc>
          <w:tcPr>
            <w:tcW w:w="1419" w:type="dxa"/>
          </w:tcPr>
          <w:p w:rsidR="00CF5188" w:rsidRPr="00511ABF" w:rsidRDefault="00B04C8A" w:rsidP="00CF5188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511ABF">
              <w:rPr>
                <w:rFonts w:cs="Simplified Arabic" w:hint="cs"/>
                <w:sz w:val="20"/>
                <w:szCs w:val="20"/>
                <w:rtl/>
                <w:lang w:bidi="ar-IQ"/>
              </w:rPr>
              <w:t>8- مختلطة</w:t>
            </w:r>
          </w:p>
        </w:tc>
      </w:tr>
    </w:tbl>
    <w:p w:rsidR="006D5309" w:rsidRDefault="006D5309" w:rsidP="00CA30A3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4-</w:t>
      </w:r>
    </w:p>
    <w:tbl>
      <w:tblPr>
        <w:bidiVisual/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2"/>
        <w:gridCol w:w="1123"/>
        <w:gridCol w:w="1123"/>
        <w:gridCol w:w="1123"/>
        <w:gridCol w:w="1122"/>
        <w:gridCol w:w="1123"/>
        <w:gridCol w:w="1123"/>
        <w:gridCol w:w="1123"/>
      </w:tblGrid>
      <w:tr w:rsidR="00B04C8A" w:rsidRPr="00B04C8A" w:rsidTr="00B04C8A">
        <w:tc>
          <w:tcPr>
            <w:tcW w:w="1122" w:type="dxa"/>
          </w:tcPr>
          <w:p w:rsidR="00B04C8A" w:rsidRPr="00B04C8A" w:rsidRDefault="00B04C8A" w:rsidP="0003518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1-مواد غير مباشرة</w:t>
            </w:r>
          </w:p>
        </w:tc>
        <w:tc>
          <w:tcPr>
            <w:tcW w:w="1123" w:type="dxa"/>
          </w:tcPr>
          <w:p w:rsidR="00B04C8A" w:rsidRPr="00B04C8A" w:rsidRDefault="00B04C8A" w:rsidP="00B04C8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2- مواد مباشرة</w:t>
            </w:r>
          </w:p>
        </w:tc>
        <w:tc>
          <w:tcPr>
            <w:tcW w:w="1123" w:type="dxa"/>
          </w:tcPr>
          <w:p w:rsidR="00B04C8A" w:rsidRPr="00B04C8A" w:rsidRDefault="00B04C8A" w:rsidP="00B04C8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3- مواد غير مباشرة</w:t>
            </w:r>
          </w:p>
        </w:tc>
        <w:tc>
          <w:tcPr>
            <w:tcW w:w="1123" w:type="dxa"/>
          </w:tcPr>
          <w:p w:rsidR="00B04C8A" w:rsidRPr="00B04C8A" w:rsidRDefault="00B04C8A" w:rsidP="00B04C8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4- مواد مباشرة</w:t>
            </w:r>
          </w:p>
        </w:tc>
        <w:tc>
          <w:tcPr>
            <w:tcW w:w="1122" w:type="dxa"/>
          </w:tcPr>
          <w:p w:rsidR="00B04C8A" w:rsidRPr="00B04C8A" w:rsidRDefault="00B04C8A" w:rsidP="00B04C8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5- موادغير مباشرة</w:t>
            </w:r>
          </w:p>
        </w:tc>
        <w:tc>
          <w:tcPr>
            <w:tcW w:w="1123" w:type="dxa"/>
          </w:tcPr>
          <w:p w:rsidR="00B04C8A" w:rsidRPr="00B04C8A" w:rsidRDefault="00B04C8A" w:rsidP="00B04C8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6- مواد غير مباشرة</w:t>
            </w:r>
          </w:p>
        </w:tc>
        <w:tc>
          <w:tcPr>
            <w:tcW w:w="1123" w:type="dxa"/>
          </w:tcPr>
          <w:p w:rsidR="00B04C8A" w:rsidRPr="00B04C8A" w:rsidRDefault="00B04C8A" w:rsidP="00B04C8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7- مواد مباشرة</w:t>
            </w:r>
          </w:p>
        </w:tc>
        <w:tc>
          <w:tcPr>
            <w:tcW w:w="1123" w:type="dxa"/>
          </w:tcPr>
          <w:p w:rsidR="00B04C8A" w:rsidRPr="00B04C8A" w:rsidRDefault="00B04C8A" w:rsidP="00B04C8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04C8A">
              <w:rPr>
                <w:rFonts w:cs="Simplified Arabic" w:hint="cs"/>
                <w:sz w:val="20"/>
                <w:szCs w:val="20"/>
                <w:rtl/>
                <w:lang w:bidi="ar-IQ"/>
              </w:rPr>
              <w:t>8- مواد غير مباشرة</w:t>
            </w:r>
          </w:p>
        </w:tc>
      </w:tr>
    </w:tbl>
    <w:p w:rsidR="00035184" w:rsidRDefault="00035184" w:rsidP="00035184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5-</w:t>
      </w:r>
    </w:p>
    <w:p w:rsidR="00035184" w:rsidRPr="00035184" w:rsidRDefault="00035184" w:rsidP="00035184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511ABF">
        <w:rPr>
          <w:rFonts w:ascii="Simplified Arabic" w:hAnsi="Simplified Arabic" w:cs="Simplified Arabic"/>
          <w:sz w:val="28"/>
          <w:szCs w:val="28"/>
          <w:rtl/>
        </w:rPr>
        <w:t xml:space="preserve">اولا:   عناصر التكاليف المتغيرة    </w:t>
      </w:r>
    </w:p>
    <w:tbl>
      <w:tblPr>
        <w:bidiVisual/>
        <w:tblW w:w="7593" w:type="dxa"/>
        <w:jc w:val="center"/>
        <w:tblLook w:val="01E0"/>
      </w:tblPr>
      <w:tblGrid>
        <w:gridCol w:w="4997"/>
        <w:gridCol w:w="1340"/>
        <w:gridCol w:w="1256"/>
      </w:tblGrid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البيـــان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مبلغ جزئي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مبلغ كلي</w:t>
            </w: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تكاليف صناعية مباشرة                                     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150000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تكاليف صناعية غير مباشرة متغيرة                      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32000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تكاليف تسويقية مباشرة                                     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50000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تكاليف تسويقية غير مباشرة متغيرة                       </w:t>
            </w:r>
          </w:p>
        </w:tc>
        <w:tc>
          <w:tcPr>
            <w:tcW w:w="1340" w:type="dxa"/>
            <w:tcBorders>
              <w:bottom w:val="single" w:sz="12" w:space="0" w:color="auto"/>
            </w:tcBorders>
            <w:shd w:val="clear" w:color="auto" w:fill="auto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40000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اجمالي التكاليف المتغيرة                                                   </w:t>
            </w:r>
          </w:p>
        </w:tc>
        <w:tc>
          <w:tcPr>
            <w:tcW w:w="1340" w:type="dxa"/>
            <w:tcBorders>
              <w:top w:val="single" w:sz="12" w:space="0" w:color="auto"/>
            </w:tcBorders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272000</w:t>
            </w:r>
          </w:p>
        </w:tc>
      </w:tr>
    </w:tbl>
    <w:p w:rsidR="00CF3945" w:rsidRDefault="00CF3945" w:rsidP="00035184">
      <w:pPr>
        <w:tabs>
          <w:tab w:val="left" w:pos="330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E03369" w:rsidRDefault="00E03369" w:rsidP="00035184">
      <w:pPr>
        <w:tabs>
          <w:tab w:val="left" w:pos="330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E03369" w:rsidRDefault="00E03369" w:rsidP="00035184">
      <w:pPr>
        <w:tabs>
          <w:tab w:val="left" w:pos="330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035184" w:rsidRPr="00511ABF" w:rsidRDefault="00035184" w:rsidP="00035184">
      <w:pPr>
        <w:tabs>
          <w:tab w:val="left" w:pos="330"/>
        </w:tabs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511ABF">
        <w:rPr>
          <w:rFonts w:ascii="Simplified Arabic" w:hAnsi="Simplified Arabic" w:cs="Simplified Arabic"/>
          <w:b/>
          <w:bCs/>
          <w:sz w:val="28"/>
          <w:szCs w:val="28"/>
          <w:rtl/>
        </w:rPr>
        <w:t>ثانيا:  عناصر التكاليف الثابتة</w:t>
      </w:r>
    </w:p>
    <w:tbl>
      <w:tblPr>
        <w:bidiVisual/>
        <w:tblW w:w="7593" w:type="dxa"/>
        <w:jc w:val="center"/>
        <w:tblLook w:val="01E0"/>
      </w:tblPr>
      <w:tblGrid>
        <w:gridCol w:w="4997"/>
        <w:gridCol w:w="1340"/>
        <w:gridCol w:w="1256"/>
      </w:tblGrid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البيـــان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مبلغ جزئي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b/>
                <w:bCs/>
                <w:sz w:val="20"/>
                <w:szCs w:val="20"/>
                <w:rtl/>
                <w:lang w:bidi="ar-IQ"/>
              </w:rPr>
              <w:t>مبلغ كلي</w:t>
            </w: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تكاليف صناعية غير مباشرة ثابتة                                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48000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lastRenderedPageBreak/>
              <w:t xml:space="preserve">تكاليف صناعية غير مباشرة ثابتة                      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60000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تكاليف إدارية                                                      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100000</w:t>
            </w:r>
          </w:p>
        </w:tc>
        <w:tc>
          <w:tcPr>
            <w:tcW w:w="1256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اجمالي التكاليف الثابتة                                                            </w:t>
            </w:r>
          </w:p>
        </w:tc>
        <w:tc>
          <w:tcPr>
            <w:tcW w:w="1340" w:type="dxa"/>
            <w:tcBorders>
              <w:top w:val="single" w:sz="12" w:space="0" w:color="auto"/>
            </w:tcBorders>
            <w:shd w:val="clear" w:color="auto" w:fill="auto"/>
          </w:tcPr>
          <w:p w:rsidR="00035184" w:rsidRPr="00035184" w:rsidRDefault="00035184" w:rsidP="00035184">
            <w:pPr>
              <w:tabs>
                <w:tab w:val="left" w:pos="330"/>
              </w:tabs>
              <w:jc w:val="center"/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40000</w:t>
            </w:r>
          </w:p>
        </w:tc>
        <w:tc>
          <w:tcPr>
            <w:tcW w:w="1256" w:type="dxa"/>
            <w:tcBorders>
              <w:bottom w:val="single" w:sz="12" w:space="0" w:color="auto"/>
            </w:tcBorders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208000</w:t>
            </w:r>
          </w:p>
        </w:tc>
      </w:tr>
      <w:tr w:rsidR="00035184" w:rsidRPr="00035184" w:rsidTr="00035184">
        <w:trPr>
          <w:jc w:val="center"/>
        </w:trPr>
        <w:tc>
          <w:tcPr>
            <w:tcW w:w="4997" w:type="dxa"/>
          </w:tcPr>
          <w:p w:rsidR="00035184" w:rsidRPr="00035184" w:rsidRDefault="00035184" w:rsidP="00035184">
            <w:pPr>
              <w:tabs>
                <w:tab w:val="left" w:pos="330"/>
              </w:tabs>
              <w:jc w:val="lowKashida"/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 xml:space="preserve">اجمالي التكاليف                                                </w:t>
            </w:r>
          </w:p>
        </w:tc>
        <w:tc>
          <w:tcPr>
            <w:tcW w:w="1340" w:type="dxa"/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035184" w:rsidRPr="00035184" w:rsidRDefault="00035184" w:rsidP="00035184">
            <w:pPr>
              <w:tabs>
                <w:tab w:val="left" w:pos="330"/>
              </w:tabs>
              <w:rPr>
                <w:rFonts w:ascii="Simplified Arabic" w:hAnsi="Simplified Arabic" w:cs="Simplified Arabic"/>
                <w:sz w:val="20"/>
                <w:szCs w:val="20"/>
                <w:rtl/>
              </w:rPr>
            </w:pPr>
            <w:r w:rsidRPr="00035184">
              <w:rPr>
                <w:rFonts w:ascii="Simplified Arabic" w:hAnsi="Simplified Arabic" w:cs="Simplified Arabic"/>
                <w:sz w:val="20"/>
                <w:szCs w:val="20"/>
                <w:rtl/>
              </w:rPr>
              <w:t>48000</w:t>
            </w:r>
          </w:p>
        </w:tc>
      </w:tr>
    </w:tbl>
    <w:p w:rsidR="00381931" w:rsidRPr="00017D25" w:rsidRDefault="00381931" w:rsidP="00017D2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6-</w:t>
      </w:r>
    </w:p>
    <w:p w:rsidR="00381931" w:rsidRPr="00381931" w:rsidRDefault="00381931" w:rsidP="00381931">
      <w:pPr>
        <w:tabs>
          <w:tab w:val="left" w:pos="330"/>
        </w:tabs>
        <w:spacing w:before="120"/>
        <w:jc w:val="center"/>
        <w:rPr>
          <w:rFonts w:cs="Simplified Arabic"/>
          <w:b/>
          <w:bCs/>
          <w:sz w:val="20"/>
          <w:szCs w:val="20"/>
          <w:rtl/>
          <w:lang w:bidi="ar-IQ"/>
        </w:rPr>
      </w:pPr>
      <w:r w:rsidRPr="00381931">
        <w:rPr>
          <w:rFonts w:cs="Simplified Arabic" w:hint="cs"/>
          <w:b/>
          <w:bCs/>
          <w:sz w:val="20"/>
          <w:szCs w:val="20"/>
          <w:rtl/>
          <w:lang w:bidi="ar-IQ"/>
        </w:rPr>
        <w:t xml:space="preserve">قائمة التكاليف </w:t>
      </w:r>
    </w:p>
    <w:tbl>
      <w:tblPr>
        <w:bidiVisual/>
        <w:tblW w:w="7593" w:type="dxa"/>
        <w:jc w:val="center"/>
        <w:tblLook w:val="01E0"/>
      </w:tblPr>
      <w:tblGrid>
        <w:gridCol w:w="4997"/>
        <w:gridCol w:w="1340"/>
        <w:gridCol w:w="1256"/>
      </w:tblGrid>
      <w:tr w:rsidR="00381931" w:rsidRPr="00381931" w:rsidTr="00381931">
        <w:trPr>
          <w:jc w:val="center"/>
        </w:trPr>
        <w:tc>
          <w:tcPr>
            <w:tcW w:w="4997" w:type="dxa"/>
            <w:tcBorders>
              <w:bottom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البيـــان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جزئي</w:t>
            </w:r>
          </w:p>
        </w:tc>
        <w:tc>
          <w:tcPr>
            <w:tcW w:w="1256" w:type="dxa"/>
            <w:tcBorders>
              <w:bottom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كلي</w:t>
            </w:r>
          </w:p>
        </w:tc>
      </w:tr>
      <w:tr w:rsidR="00381931" w:rsidRPr="00381931" w:rsidTr="00381931">
        <w:trPr>
          <w:jc w:val="center"/>
        </w:trPr>
        <w:tc>
          <w:tcPr>
            <w:tcW w:w="4997" w:type="dxa"/>
            <w:tcBorders>
              <w:top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مواد مباشرة 5 </w:t>
            </w:r>
            <w:r w:rsidRPr="0038193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×</w:t>
            </w: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15000</w:t>
            </w:r>
          </w:p>
        </w:tc>
        <w:tc>
          <w:tcPr>
            <w:tcW w:w="1340" w:type="dxa"/>
            <w:tcBorders>
              <w:top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75000</w:t>
            </w: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381931" w:rsidRPr="00381931" w:rsidTr="00381931">
        <w:trPr>
          <w:jc w:val="center"/>
        </w:trPr>
        <w:tc>
          <w:tcPr>
            <w:tcW w:w="4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أجور مباشرة 3 </w:t>
            </w:r>
            <w:r w:rsidRPr="0038193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×</w:t>
            </w: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15000</w:t>
            </w:r>
          </w:p>
        </w:tc>
        <w:tc>
          <w:tcPr>
            <w:tcW w:w="1340" w:type="dxa"/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45000</w:t>
            </w:r>
          </w:p>
        </w:tc>
        <w:tc>
          <w:tcPr>
            <w:tcW w:w="1256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381931" w:rsidRPr="00381931" w:rsidTr="00381931">
        <w:trPr>
          <w:jc w:val="center"/>
        </w:trPr>
        <w:tc>
          <w:tcPr>
            <w:tcW w:w="4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التكلفة الأولية</w:t>
            </w:r>
          </w:p>
        </w:tc>
        <w:tc>
          <w:tcPr>
            <w:tcW w:w="1340" w:type="dxa"/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120000</w:t>
            </w:r>
          </w:p>
        </w:tc>
      </w:tr>
      <w:tr w:rsidR="00381931" w:rsidRPr="00381931" w:rsidTr="00381931">
        <w:trPr>
          <w:jc w:val="center"/>
        </w:trPr>
        <w:tc>
          <w:tcPr>
            <w:tcW w:w="4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 تكاليف صناعية غير مباشرة متغيرة 2 </w:t>
            </w:r>
            <w:r w:rsidRPr="0038193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×</w:t>
            </w: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15000  </w:t>
            </w:r>
          </w:p>
        </w:tc>
        <w:tc>
          <w:tcPr>
            <w:tcW w:w="1340" w:type="dxa"/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30000</w:t>
            </w:r>
          </w:p>
        </w:tc>
      </w:tr>
      <w:tr w:rsidR="00381931" w:rsidRPr="00381931" w:rsidTr="00381931">
        <w:trPr>
          <w:jc w:val="center"/>
        </w:trPr>
        <w:tc>
          <w:tcPr>
            <w:tcW w:w="499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+ تكاليف صناعية غير مباشرة ثابتة</w:t>
            </w:r>
          </w:p>
        </w:tc>
        <w:tc>
          <w:tcPr>
            <w:tcW w:w="1340" w:type="dxa"/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  <w:tcBorders>
              <w:bottom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35000</w:t>
            </w:r>
          </w:p>
        </w:tc>
      </w:tr>
      <w:tr w:rsidR="00381931" w:rsidRPr="00381931" w:rsidTr="00381931">
        <w:trPr>
          <w:jc w:val="center"/>
        </w:trPr>
        <w:tc>
          <w:tcPr>
            <w:tcW w:w="4997" w:type="dxa"/>
          </w:tcPr>
          <w:p w:rsidR="00381931" w:rsidRPr="00381931" w:rsidRDefault="00381931" w:rsidP="00145C25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تكلفه الإنتاج </w:t>
            </w:r>
            <w:r w:rsidR="00145C25">
              <w:rPr>
                <w:rFonts w:cs="Simplified Arabic" w:hint="cs"/>
                <w:sz w:val="20"/>
                <w:szCs w:val="20"/>
                <w:rtl/>
                <w:lang w:bidi="ar-IQ"/>
              </w:rPr>
              <w:t>المباع</w:t>
            </w: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        </w:t>
            </w:r>
          </w:p>
        </w:tc>
        <w:tc>
          <w:tcPr>
            <w:tcW w:w="1340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381931" w:rsidRPr="00381931" w:rsidRDefault="00381931" w:rsidP="003819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185000</w:t>
            </w:r>
          </w:p>
        </w:tc>
      </w:tr>
    </w:tbl>
    <w:p w:rsidR="00381931" w:rsidRPr="00381931" w:rsidRDefault="00381931" w:rsidP="00145C25">
      <w:pPr>
        <w:tabs>
          <w:tab w:val="left" w:pos="330"/>
        </w:tabs>
        <w:spacing w:before="120"/>
        <w:jc w:val="center"/>
        <w:rPr>
          <w:rFonts w:cs="Simplified Arabic"/>
          <w:b/>
          <w:bCs/>
          <w:sz w:val="20"/>
          <w:szCs w:val="20"/>
          <w:rtl/>
          <w:lang w:bidi="ar-IQ"/>
        </w:rPr>
      </w:pPr>
      <w:r w:rsidRPr="00381931">
        <w:rPr>
          <w:rFonts w:cs="Simplified Arabic" w:hint="cs"/>
          <w:b/>
          <w:bCs/>
          <w:sz w:val="20"/>
          <w:szCs w:val="20"/>
          <w:rtl/>
          <w:lang w:bidi="ar-IQ"/>
        </w:rPr>
        <w:t>كشف الدخل</w:t>
      </w:r>
    </w:p>
    <w:tbl>
      <w:tblPr>
        <w:bidiVisual/>
        <w:tblW w:w="6103" w:type="dxa"/>
        <w:jc w:val="center"/>
        <w:tblLook w:val="01E0"/>
      </w:tblPr>
      <w:tblGrid>
        <w:gridCol w:w="4877"/>
        <w:gridCol w:w="1226"/>
      </w:tblGrid>
      <w:tr w:rsidR="00381931" w:rsidRPr="00381931" w:rsidTr="00145C25">
        <w:trPr>
          <w:trHeight w:val="494"/>
          <w:jc w:val="center"/>
        </w:trPr>
        <w:tc>
          <w:tcPr>
            <w:tcW w:w="487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ايراد المبيعات 20 </w:t>
            </w:r>
            <w:r w:rsidRPr="0038193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×</w:t>
            </w: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15000               </w:t>
            </w:r>
          </w:p>
        </w:tc>
        <w:tc>
          <w:tcPr>
            <w:tcW w:w="1226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300000</w:t>
            </w:r>
          </w:p>
        </w:tc>
      </w:tr>
      <w:tr w:rsidR="00381931" w:rsidRPr="00381931" w:rsidTr="00145C25">
        <w:trPr>
          <w:trHeight w:val="494"/>
          <w:jc w:val="center"/>
        </w:trPr>
        <w:tc>
          <w:tcPr>
            <w:tcW w:w="4877" w:type="dxa"/>
          </w:tcPr>
          <w:p w:rsidR="00381931" w:rsidRPr="00381931" w:rsidRDefault="00381931" w:rsidP="003B3010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تطرح تكلفة </w:t>
            </w:r>
            <w:r w:rsidR="003B3010">
              <w:rPr>
                <w:rFonts w:cs="Simplified Arabic" w:hint="cs"/>
                <w:sz w:val="20"/>
                <w:szCs w:val="20"/>
                <w:rtl/>
                <w:lang w:bidi="ar-IQ"/>
              </w:rPr>
              <w:t>الانتاج المبيع</w:t>
            </w: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          </w:t>
            </w:r>
          </w:p>
        </w:tc>
        <w:tc>
          <w:tcPr>
            <w:tcW w:w="1226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(</w:t>
            </w:r>
            <w:r w:rsidR="00145C25"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185000</w:t>
            </w: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)</w:t>
            </w:r>
          </w:p>
        </w:tc>
      </w:tr>
      <w:tr w:rsidR="00381931" w:rsidRPr="00381931" w:rsidTr="00145C25">
        <w:trPr>
          <w:trHeight w:val="484"/>
          <w:jc w:val="center"/>
        </w:trPr>
        <w:tc>
          <w:tcPr>
            <w:tcW w:w="487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مجمل الربح                                          </w:t>
            </w:r>
          </w:p>
        </w:tc>
        <w:tc>
          <w:tcPr>
            <w:tcW w:w="1226" w:type="dxa"/>
          </w:tcPr>
          <w:p w:rsidR="00381931" w:rsidRPr="00145C25" w:rsidRDefault="00145C25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u w:val="single"/>
                <w:rtl/>
                <w:lang w:bidi="ar-IQ"/>
              </w:rPr>
            </w:pPr>
            <w:r w:rsidRPr="00145C25">
              <w:rPr>
                <w:rFonts w:cs="Simplified Arabic" w:hint="cs"/>
                <w:sz w:val="20"/>
                <w:szCs w:val="20"/>
                <w:u w:val="single"/>
                <w:rtl/>
                <w:lang w:bidi="ar-IQ"/>
              </w:rPr>
              <w:t>1</w:t>
            </w:r>
            <w:r>
              <w:rPr>
                <w:rFonts w:cs="Simplified Arabic" w:hint="cs"/>
                <w:sz w:val="20"/>
                <w:szCs w:val="20"/>
                <w:u w:val="single"/>
                <w:rtl/>
                <w:lang w:bidi="ar-IQ"/>
              </w:rPr>
              <w:t>1</w:t>
            </w:r>
            <w:r w:rsidRPr="00145C25">
              <w:rPr>
                <w:rFonts w:cs="Simplified Arabic" w:hint="cs"/>
                <w:sz w:val="20"/>
                <w:szCs w:val="20"/>
                <w:u w:val="single"/>
                <w:rtl/>
                <w:lang w:bidi="ar-IQ"/>
              </w:rPr>
              <w:t>5000</w:t>
            </w:r>
          </w:p>
        </w:tc>
      </w:tr>
      <w:tr w:rsidR="00381931" w:rsidRPr="00381931" w:rsidTr="00145C25">
        <w:trPr>
          <w:trHeight w:val="503"/>
          <w:jc w:val="center"/>
        </w:trPr>
        <w:tc>
          <w:tcPr>
            <w:tcW w:w="4877" w:type="dxa"/>
          </w:tcPr>
          <w:p w:rsidR="00145C25" w:rsidRDefault="00145C25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تكاليف تسويقية</w:t>
            </w:r>
          </w:p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تطرح تكاليف إدارية وتمويلية  </w:t>
            </w:r>
          </w:p>
        </w:tc>
        <w:tc>
          <w:tcPr>
            <w:tcW w:w="1226" w:type="dxa"/>
          </w:tcPr>
          <w:p w:rsidR="00145C25" w:rsidRDefault="00145C25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>
              <w:rPr>
                <w:rFonts w:cs="Simplified Arabic" w:hint="cs"/>
                <w:sz w:val="20"/>
                <w:szCs w:val="20"/>
                <w:rtl/>
                <w:lang w:bidi="ar-IQ"/>
              </w:rPr>
              <w:t>(30000)</w:t>
            </w:r>
          </w:p>
          <w:p w:rsidR="00381931" w:rsidRPr="00145C25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u w:val="single"/>
                <w:rtl/>
                <w:lang w:bidi="ar-IQ"/>
              </w:rPr>
            </w:pPr>
            <w:r w:rsidRPr="00145C25">
              <w:rPr>
                <w:rFonts w:cs="Simplified Arabic" w:hint="cs"/>
                <w:sz w:val="20"/>
                <w:szCs w:val="20"/>
                <w:u w:val="single"/>
                <w:rtl/>
                <w:lang w:bidi="ar-IQ"/>
              </w:rPr>
              <w:t>(25000)</w:t>
            </w:r>
          </w:p>
        </w:tc>
      </w:tr>
      <w:tr w:rsidR="00381931" w:rsidRPr="00381931" w:rsidTr="00017D25">
        <w:trPr>
          <w:trHeight w:val="119"/>
          <w:jc w:val="center"/>
        </w:trPr>
        <w:tc>
          <w:tcPr>
            <w:tcW w:w="4877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صافي الربح </w:t>
            </w:r>
          </w:p>
        </w:tc>
        <w:tc>
          <w:tcPr>
            <w:tcW w:w="1226" w:type="dxa"/>
          </w:tcPr>
          <w:p w:rsidR="00381931" w:rsidRPr="00381931" w:rsidRDefault="00381931" w:rsidP="003819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381931">
              <w:rPr>
                <w:rFonts w:cs="Simplified Arabic" w:hint="cs"/>
                <w:sz w:val="20"/>
                <w:szCs w:val="20"/>
                <w:rtl/>
                <w:lang w:bidi="ar-IQ"/>
              </w:rPr>
              <w:t>60000</w:t>
            </w:r>
          </w:p>
        </w:tc>
      </w:tr>
    </w:tbl>
    <w:p w:rsidR="008572F5" w:rsidRPr="008572F5" w:rsidRDefault="008572F5" w:rsidP="008572F5">
      <w:pPr>
        <w:tabs>
          <w:tab w:val="left" w:pos="330"/>
        </w:tabs>
        <w:spacing w:before="120"/>
        <w:rPr>
          <w:rFonts w:cs="Simplified Arabic"/>
          <w:b/>
          <w:bCs/>
          <w:sz w:val="24"/>
          <w:szCs w:val="24"/>
          <w:rtl/>
          <w:lang w:bidi="ar-IQ"/>
        </w:rPr>
      </w:pPr>
      <w:r w:rsidRPr="008572F5">
        <w:rPr>
          <w:rFonts w:cs="Simplified Arabic" w:hint="cs"/>
          <w:sz w:val="28"/>
          <w:szCs w:val="28"/>
          <w:rtl/>
          <w:lang w:bidi="ar-IQ"/>
        </w:rPr>
        <w:t>7-</w:t>
      </w:r>
      <w:r>
        <w:rPr>
          <w:rFonts w:cs="Simplified Arabic" w:hint="cs"/>
          <w:b/>
          <w:bCs/>
          <w:sz w:val="24"/>
          <w:szCs w:val="24"/>
          <w:rtl/>
          <w:lang w:bidi="ar-IQ"/>
        </w:rPr>
        <w:t xml:space="preserve">                                                </w:t>
      </w:r>
      <w:r w:rsidRPr="008572F5">
        <w:rPr>
          <w:rFonts w:cs="Simplified Arabic" w:hint="cs"/>
          <w:b/>
          <w:bCs/>
          <w:sz w:val="24"/>
          <w:szCs w:val="24"/>
          <w:rtl/>
          <w:lang w:bidi="ar-IQ"/>
        </w:rPr>
        <w:t>قائمة التكاليف</w:t>
      </w:r>
    </w:p>
    <w:tbl>
      <w:tblPr>
        <w:bidiVisual/>
        <w:tblW w:w="7573" w:type="dxa"/>
        <w:jc w:val="center"/>
        <w:tblLook w:val="01E0"/>
      </w:tblPr>
      <w:tblGrid>
        <w:gridCol w:w="4644"/>
        <w:gridCol w:w="1616"/>
        <w:gridCol w:w="1313"/>
      </w:tblGrid>
      <w:tr w:rsidR="008572F5" w:rsidRPr="00B65B90" w:rsidTr="00647131">
        <w:trPr>
          <w:jc w:val="center"/>
        </w:trPr>
        <w:tc>
          <w:tcPr>
            <w:tcW w:w="4644" w:type="dxa"/>
            <w:tcBorders>
              <w:bottom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البيـــان</w:t>
            </w:r>
          </w:p>
        </w:tc>
        <w:tc>
          <w:tcPr>
            <w:tcW w:w="1616" w:type="dxa"/>
            <w:tcBorders>
              <w:bottom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جزئي</w:t>
            </w:r>
          </w:p>
        </w:tc>
        <w:tc>
          <w:tcPr>
            <w:tcW w:w="1313" w:type="dxa"/>
            <w:tcBorders>
              <w:bottom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كلي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  <w:tcBorders>
              <w:top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lastRenderedPageBreak/>
              <w:t>مواد مباشرة    10000</w:t>
            </w:r>
            <w:r w:rsidRPr="00B65B90">
              <w:rPr>
                <w:rFonts w:cs="Simplified Arabic"/>
                <w:sz w:val="20"/>
                <w:szCs w:val="20"/>
                <w:rtl/>
                <w:lang w:bidi="ar-IQ"/>
              </w:rPr>
              <w:t>×</w:t>
            </w: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10</w:t>
            </w:r>
          </w:p>
        </w:tc>
        <w:tc>
          <w:tcPr>
            <w:tcW w:w="1616" w:type="dxa"/>
            <w:tcBorders>
              <w:top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100000</w:t>
            </w:r>
          </w:p>
        </w:tc>
        <w:tc>
          <w:tcPr>
            <w:tcW w:w="1313" w:type="dxa"/>
            <w:tcBorders>
              <w:top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اجور مباشرة    10000</w:t>
            </w:r>
            <w:r w:rsidRPr="00B65B90">
              <w:rPr>
                <w:rFonts w:cs="Simplified Arabic"/>
                <w:sz w:val="20"/>
                <w:szCs w:val="20"/>
                <w:rtl/>
                <w:lang w:bidi="ar-IQ"/>
              </w:rPr>
              <w:t>×</w:t>
            </w: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5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50000</w:t>
            </w:r>
          </w:p>
        </w:tc>
        <w:tc>
          <w:tcPr>
            <w:tcW w:w="131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التكلفة الأولية المباشرة 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righ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13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150000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+مصاريف صناعية غير مباشرة  10000</w:t>
            </w:r>
            <w:r w:rsidRPr="00B65B90">
              <w:rPr>
                <w:rFonts w:cs="Simplified Arabic"/>
                <w:sz w:val="20"/>
                <w:szCs w:val="20"/>
                <w:rtl/>
                <w:lang w:bidi="ar-IQ"/>
              </w:rPr>
              <w:t>×</w:t>
            </w: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4      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1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40000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+تكاليف صناعية ثابتة                     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u w:val="single"/>
                <w:rtl/>
                <w:lang w:bidi="ar-IQ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55000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تكلفة الانتاج التام      (التصنيع)                         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245000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 انتاج تام اول المدة                        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24500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تكلفة الانتاج المعد للبيع    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269500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تكلفة الانتاج التام آخرالمدة              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(18375)</w:t>
            </w:r>
          </w:p>
        </w:tc>
      </w:tr>
      <w:tr w:rsidR="008572F5" w:rsidRPr="00B65B90" w:rsidTr="00647131">
        <w:trPr>
          <w:jc w:val="center"/>
        </w:trPr>
        <w:tc>
          <w:tcPr>
            <w:tcW w:w="4644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تكلفة الانتاج المبيع   </w:t>
            </w:r>
          </w:p>
        </w:tc>
        <w:tc>
          <w:tcPr>
            <w:tcW w:w="1616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251125</w:t>
            </w:r>
          </w:p>
        </w:tc>
      </w:tr>
    </w:tbl>
    <w:p w:rsidR="008572F5" w:rsidRPr="00B65B90" w:rsidRDefault="008572F5" w:rsidP="008572F5">
      <w:pPr>
        <w:tabs>
          <w:tab w:val="left" w:pos="330"/>
        </w:tabs>
        <w:spacing w:before="120"/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516E4C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كشف الدخل </w:t>
      </w:r>
    </w:p>
    <w:tbl>
      <w:tblPr>
        <w:bidiVisual/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6"/>
        <w:gridCol w:w="1842"/>
        <w:gridCol w:w="943"/>
        <w:gridCol w:w="8"/>
      </w:tblGrid>
      <w:tr w:rsidR="008572F5" w:rsidRPr="00B65B90" w:rsidTr="00647131">
        <w:trPr>
          <w:gridAfter w:val="1"/>
          <w:wAfter w:w="8" w:type="dxa"/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البيـــان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جزئي</w:t>
            </w:r>
          </w:p>
        </w:tc>
        <w:tc>
          <w:tcPr>
            <w:tcW w:w="94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كلي</w:t>
            </w:r>
          </w:p>
        </w:tc>
      </w:tr>
      <w:tr w:rsidR="008572F5" w:rsidRPr="00B65B90" w:rsidTr="00647131">
        <w:trPr>
          <w:gridAfter w:val="1"/>
          <w:wAfter w:w="8" w:type="dxa"/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إيراد المبيعات     10250</w:t>
            </w:r>
            <w:r w:rsidRPr="00B65B90">
              <w:rPr>
                <w:rFonts w:cs="Simplified Arabic"/>
                <w:sz w:val="20"/>
                <w:szCs w:val="20"/>
                <w:rtl/>
                <w:lang w:bidi="ar-IQ"/>
              </w:rPr>
              <w:t>×</w:t>
            </w: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40  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410000</w:t>
            </w:r>
          </w:p>
        </w:tc>
        <w:tc>
          <w:tcPr>
            <w:tcW w:w="94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8572F5" w:rsidRPr="00B65B90" w:rsidTr="00647131">
        <w:trPr>
          <w:gridAfter w:val="1"/>
          <w:wAfter w:w="8" w:type="dxa"/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تطرح الانتاج المبيع 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(251125)</w:t>
            </w:r>
          </w:p>
        </w:tc>
        <w:tc>
          <w:tcPr>
            <w:tcW w:w="94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8572F5" w:rsidRPr="00B65B90" w:rsidTr="00647131">
        <w:trPr>
          <w:gridAfter w:val="1"/>
          <w:wAfter w:w="8" w:type="dxa"/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مجمل الربح       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4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158875</w:t>
            </w:r>
          </w:p>
        </w:tc>
      </w:tr>
      <w:tr w:rsidR="008572F5" w:rsidRPr="00B65B90" w:rsidTr="00647131">
        <w:trPr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 تكاليف تسويقية متغيرة                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20500</w:t>
            </w:r>
          </w:p>
        </w:tc>
        <w:tc>
          <w:tcPr>
            <w:tcW w:w="951" w:type="dxa"/>
            <w:gridSpan w:val="2"/>
          </w:tcPr>
          <w:p w:rsidR="008572F5" w:rsidRPr="00B65B90" w:rsidRDefault="008572F5" w:rsidP="00647131">
            <w:pPr>
              <w:tabs>
                <w:tab w:val="left" w:pos="330"/>
              </w:tabs>
              <w:jc w:val="righ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8572F5" w:rsidRPr="00B65B90" w:rsidTr="00647131">
        <w:trPr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 تكاليف تسويقية ثابتة                  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11375</w:t>
            </w:r>
          </w:p>
        </w:tc>
        <w:tc>
          <w:tcPr>
            <w:tcW w:w="951" w:type="dxa"/>
            <w:gridSpan w:val="2"/>
          </w:tcPr>
          <w:p w:rsidR="008572F5" w:rsidRPr="00B65B90" w:rsidRDefault="008572F5" w:rsidP="00647131">
            <w:pPr>
              <w:tabs>
                <w:tab w:val="left" w:pos="330"/>
              </w:tabs>
              <w:jc w:val="righ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8572F5" w:rsidRPr="00B65B90" w:rsidTr="00647131">
        <w:trPr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51" w:type="dxa"/>
            <w:gridSpan w:val="2"/>
          </w:tcPr>
          <w:p w:rsidR="008572F5" w:rsidRPr="00B65B90" w:rsidRDefault="008572F5" w:rsidP="00647131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31875</w:t>
            </w:r>
          </w:p>
        </w:tc>
      </w:tr>
      <w:tr w:rsidR="008572F5" w:rsidRPr="00B65B90" w:rsidTr="00647131">
        <w:trPr>
          <w:gridAfter w:val="1"/>
          <w:wAfter w:w="8" w:type="dxa"/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تطرح التكاليف الادارية والتمويلية     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4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(60000)</w:t>
            </w:r>
          </w:p>
        </w:tc>
      </w:tr>
      <w:tr w:rsidR="008572F5" w:rsidRPr="00B65B90" w:rsidTr="00647131">
        <w:trPr>
          <w:gridAfter w:val="1"/>
          <w:wAfter w:w="8" w:type="dxa"/>
          <w:jc w:val="center"/>
        </w:trPr>
        <w:tc>
          <w:tcPr>
            <w:tcW w:w="4296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صافي الربح            </w:t>
            </w:r>
          </w:p>
        </w:tc>
        <w:tc>
          <w:tcPr>
            <w:tcW w:w="1842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right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943" w:type="dxa"/>
          </w:tcPr>
          <w:p w:rsidR="008572F5" w:rsidRPr="00B65B90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B65B90">
              <w:rPr>
                <w:rFonts w:cs="Simplified Arabic" w:hint="cs"/>
                <w:sz w:val="20"/>
                <w:szCs w:val="20"/>
                <w:rtl/>
                <w:lang w:bidi="ar-IQ"/>
              </w:rPr>
              <w:t>67000</w:t>
            </w:r>
          </w:p>
        </w:tc>
      </w:tr>
    </w:tbl>
    <w:p w:rsidR="008572F5" w:rsidRPr="00516E4C" w:rsidRDefault="008572F5" w:rsidP="008572F5">
      <w:pPr>
        <w:tabs>
          <w:tab w:val="left" w:pos="330"/>
        </w:tabs>
        <w:spacing w:before="120"/>
        <w:jc w:val="lowKashida"/>
        <w:rPr>
          <w:rFonts w:cs="Simplified Arabic"/>
          <w:sz w:val="8"/>
          <w:szCs w:val="8"/>
          <w:rtl/>
          <w:lang w:bidi="ar-IQ"/>
        </w:rPr>
      </w:pPr>
    </w:p>
    <w:p w:rsidR="008572F5" w:rsidRPr="008572F5" w:rsidRDefault="008572F5" w:rsidP="008572F5">
      <w:pPr>
        <w:tabs>
          <w:tab w:val="left" w:pos="330"/>
        </w:tabs>
        <w:spacing w:before="120"/>
        <w:jc w:val="lowKashida"/>
        <w:rPr>
          <w:rFonts w:cs="Simplified Arabic"/>
          <w:b/>
          <w:bCs/>
          <w:sz w:val="24"/>
          <w:szCs w:val="24"/>
          <w:rtl/>
          <w:lang w:bidi="ar-IQ"/>
        </w:rPr>
      </w:pPr>
      <w:r w:rsidRPr="008572F5">
        <w:rPr>
          <w:rFonts w:cs="Simplified Arabic" w:hint="cs"/>
          <w:b/>
          <w:bCs/>
          <w:sz w:val="24"/>
          <w:szCs w:val="24"/>
          <w:rtl/>
          <w:lang w:bidi="ar-IQ"/>
        </w:rPr>
        <w:t>ملاحظات حول الحل:-</w:t>
      </w:r>
    </w:p>
    <w:p w:rsidR="008572F5" w:rsidRPr="008572F5" w:rsidRDefault="008572F5" w:rsidP="007978D5">
      <w:pPr>
        <w:numPr>
          <w:ilvl w:val="0"/>
          <w:numId w:val="36"/>
        </w:numPr>
        <w:tabs>
          <w:tab w:val="clear" w:pos="340"/>
          <w:tab w:val="left" w:pos="330"/>
        </w:tabs>
        <w:spacing w:before="120" w:after="0" w:line="240" w:lineRule="auto"/>
        <w:jc w:val="lowKashida"/>
        <w:rPr>
          <w:rFonts w:cs="Simplified Arabic"/>
          <w:sz w:val="20"/>
          <w:szCs w:val="20"/>
          <w:rtl/>
          <w:lang w:bidi="ar-IQ"/>
        </w:rPr>
      </w:pPr>
      <w:r w:rsidRPr="008572F5">
        <w:rPr>
          <w:rFonts w:cs="Simplified Arabic" w:hint="cs"/>
          <w:sz w:val="20"/>
          <w:szCs w:val="20"/>
          <w:rtl/>
          <w:lang w:bidi="ar-IQ"/>
        </w:rPr>
        <w:t>لاستخراج عدد الوحدات المبيعة يمكن اتباع الطريقه الاتيه:</w:t>
      </w:r>
    </w:p>
    <w:p w:rsidR="008572F5" w:rsidRPr="008572F5" w:rsidRDefault="008572F5" w:rsidP="008572F5">
      <w:pPr>
        <w:tabs>
          <w:tab w:val="left" w:pos="330"/>
        </w:tabs>
        <w:spacing w:before="120"/>
        <w:jc w:val="lowKashida"/>
        <w:rPr>
          <w:rFonts w:cs="Simplified Arabic"/>
          <w:sz w:val="20"/>
          <w:szCs w:val="20"/>
          <w:rtl/>
          <w:lang w:bidi="ar-IQ"/>
        </w:rPr>
      </w:pPr>
      <w:r w:rsidRPr="008572F5">
        <w:rPr>
          <w:rFonts w:cs="Simplified Arabic" w:hint="cs"/>
          <w:sz w:val="20"/>
          <w:szCs w:val="20"/>
          <w:rtl/>
          <w:lang w:bidi="ar-IQ"/>
        </w:rPr>
        <w:lastRenderedPageBreak/>
        <w:t>انتاج تام اول المدة + الانتاج خلال الشهر = الانتاج المبيع + انتاج تام آخرالمدة</w:t>
      </w:r>
    </w:p>
    <w:p w:rsidR="008572F5" w:rsidRPr="008572F5" w:rsidRDefault="008572F5" w:rsidP="008572F5">
      <w:pPr>
        <w:tabs>
          <w:tab w:val="left" w:pos="330"/>
        </w:tabs>
        <w:spacing w:before="120"/>
        <w:jc w:val="lowKashida"/>
        <w:rPr>
          <w:rFonts w:cs="Simplified Arabic"/>
          <w:sz w:val="20"/>
          <w:szCs w:val="20"/>
          <w:rtl/>
          <w:lang w:bidi="ar-IQ"/>
        </w:rPr>
      </w:pPr>
      <w:r w:rsidRPr="008572F5">
        <w:rPr>
          <w:rFonts w:cs="Simplified Arabic" w:hint="cs"/>
          <w:sz w:val="20"/>
          <w:szCs w:val="20"/>
          <w:rtl/>
          <w:lang w:bidi="ar-IQ"/>
        </w:rPr>
        <w:t>1000 + 10000 = س + 750</w:t>
      </w:r>
    </w:p>
    <w:p w:rsidR="008572F5" w:rsidRPr="008572F5" w:rsidRDefault="008572F5" w:rsidP="008572F5">
      <w:pPr>
        <w:tabs>
          <w:tab w:val="left" w:pos="330"/>
        </w:tabs>
        <w:spacing w:before="120"/>
        <w:jc w:val="lowKashida"/>
        <w:rPr>
          <w:rFonts w:cs="Simplified Arabic"/>
          <w:sz w:val="20"/>
          <w:szCs w:val="20"/>
          <w:rtl/>
          <w:lang w:bidi="ar-IQ"/>
        </w:rPr>
      </w:pPr>
      <w:r w:rsidRPr="008572F5">
        <w:rPr>
          <w:rFonts w:cs="Simplified Arabic" w:hint="cs"/>
          <w:sz w:val="20"/>
          <w:szCs w:val="20"/>
          <w:rtl/>
          <w:lang w:bidi="ar-IQ"/>
        </w:rPr>
        <w:t xml:space="preserve">1000+ 10000 </w:t>
      </w:r>
      <w:r w:rsidRPr="008572F5">
        <w:rPr>
          <w:sz w:val="20"/>
          <w:szCs w:val="20"/>
          <w:lang w:bidi="ar-IQ"/>
        </w:rPr>
        <w:t>-</w:t>
      </w:r>
      <w:r w:rsidRPr="008572F5">
        <w:rPr>
          <w:rFonts w:cs="Simplified Arabic" w:hint="cs"/>
          <w:sz w:val="20"/>
          <w:szCs w:val="20"/>
          <w:rtl/>
          <w:lang w:bidi="ar-IQ"/>
        </w:rPr>
        <w:t xml:space="preserve"> 750 = س</w:t>
      </w:r>
    </w:p>
    <w:p w:rsidR="008572F5" w:rsidRPr="008572F5" w:rsidRDefault="008572F5" w:rsidP="008572F5">
      <w:pPr>
        <w:tabs>
          <w:tab w:val="left" w:pos="330"/>
        </w:tabs>
        <w:spacing w:before="120"/>
        <w:jc w:val="lowKashida"/>
        <w:rPr>
          <w:rFonts w:cs="Simplified Arabic"/>
          <w:sz w:val="20"/>
          <w:szCs w:val="20"/>
          <w:rtl/>
          <w:lang w:bidi="ar-IQ"/>
        </w:rPr>
      </w:pPr>
      <w:r w:rsidRPr="008572F5">
        <w:rPr>
          <w:rFonts w:cs="Simplified Arabic" w:hint="cs"/>
          <w:sz w:val="20"/>
          <w:szCs w:val="20"/>
          <w:rtl/>
          <w:lang w:bidi="ar-IQ"/>
        </w:rPr>
        <w:t>س = 10250 وحدات انتاج مبيعة</w:t>
      </w:r>
    </w:p>
    <w:p w:rsidR="008572F5" w:rsidRPr="008572F5" w:rsidRDefault="008572F5" w:rsidP="008572F5">
      <w:pPr>
        <w:tabs>
          <w:tab w:val="left" w:pos="330"/>
        </w:tabs>
        <w:spacing w:before="120"/>
        <w:jc w:val="lowKashida"/>
        <w:rPr>
          <w:rFonts w:cs="Simplified Arabic"/>
          <w:sz w:val="20"/>
          <w:szCs w:val="20"/>
          <w:rtl/>
          <w:lang w:bidi="ar-IQ"/>
        </w:rPr>
      </w:pPr>
      <w:r w:rsidRPr="008572F5">
        <w:rPr>
          <w:rFonts w:cs="Simplified Arabic" w:hint="cs"/>
          <w:sz w:val="20"/>
          <w:szCs w:val="20"/>
          <w:rtl/>
          <w:lang w:bidi="ar-IQ"/>
        </w:rPr>
        <w:t xml:space="preserve">10250 </w:t>
      </w:r>
      <w:r w:rsidRPr="008572F5">
        <w:rPr>
          <w:rFonts w:cs="Simplified Arabic"/>
          <w:sz w:val="20"/>
          <w:szCs w:val="20"/>
          <w:rtl/>
          <w:lang w:bidi="ar-IQ"/>
        </w:rPr>
        <w:t>×</w:t>
      </w:r>
      <w:r w:rsidRPr="008572F5">
        <w:rPr>
          <w:rFonts w:cs="Simplified Arabic" w:hint="cs"/>
          <w:sz w:val="20"/>
          <w:szCs w:val="20"/>
          <w:rtl/>
          <w:lang w:bidi="ar-IQ"/>
        </w:rPr>
        <w:t>40 = 410000</w:t>
      </w:r>
    </w:p>
    <w:p w:rsidR="008572F5" w:rsidRPr="008572F5" w:rsidRDefault="008572F5" w:rsidP="007978D5">
      <w:pPr>
        <w:numPr>
          <w:ilvl w:val="0"/>
          <w:numId w:val="36"/>
        </w:numPr>
        <w:tabs>
          <w:tab w:val="clear" w:pos="340"/>
          <w:tab w:val="left" w:pos="330"/>
        </w:tabs>
        <w:spacing w:before="120" w:after="0" w:line="240" w:lineRule="auto"/>
        <w:jc w:val="lowKashida"/>
        <w:rPr>
          <w:rFonts w:cs="Simplified Arabic"/>
          <w:sz w:val="20"/>
          <w:szCs w:val="20"/>
          <w:rtl/>
          <w:lang w:bidi="ar-IQ"/>
        </w:rPr>
      </w:pPr>
      <w:r w:rsidRPr="008572F5">
        <w:rPr>
          <w:rFonts w:cs="Simplified Arabic" w:hint="cs"/>
          <w:sz w:val="20"/>
          <w:szCs w:val="20"/>
          <w:rtl/>
          <w:lang w:bidi="ar-IQ"/>
        </w:rPr>
        <w:t>تم استخراج التكاليف المتغيرة بالشكل الاتي:</w:t>
      </w:r>
    </w:p>
    <w:tbl>
      <w:tblPr>
        <w:bidiVisual/>
        <w:tblW w:w="7521" w:type="dxa"/>
        <w:tblLook w:val="01E0"/>
      </w:tblPr>
      <w:tblGrid>
        <w:gridCol w:w="2977"/>
        <w:gridCol w:w="960"/>
        <w:gridCol w:w="3584"/>
      </w:tblGrid>
      <w:tr w:rsidR="008572F5" w:rsidRPr="008572F5" w:rsidTr="00647131">
        <w:tc>
          <w:tcPr>
            <w:tcW w:w="2977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مواد مباشرة </w:t>
            </w:r>
          </w:p>
        </w:tc>
        <w:tc>
          <w:tcPr>
            <w:tcW w:w="960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358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10 </w:t>
            </w:r>
            <w:r w:rsidRPr="008572F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× </w:t>
            </w: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10000= 100000 دينار</w:t>
            </w:r>
          </w:p>
        </w:tc>
      </w:tr>
      <w:tr w:rsidR="008572F5" w:rsidRPr="008572F5" w:rsidTr="00647131">
        <w:tc>
          <w:tcPr>
            <w:tcW w:w="2977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اجور مباشرة </w:t>
            </w:r>
          </w:p>
        </w:tc>
        <w:tc>
          <w:tcPr>
            <w:tcW w:w="960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358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5 </w:t>
            </w:r>
            <w:r w:rsidRPr="008572F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× </w:t>
            </w: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10000=50000 دينار</w:t>
            </w:r>
          </w:p>
        </w:tc>
      </w:tr>
      <w:tr w:rsidR="008572F5" w:rsidRPr="008572F5" w:rsidTr="00647131">
        <w:tc>
          <w:tcPr>
            <w:tcW w:w="2977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مصاريف غير مباشرة </w:t>
            </w:r>
          </w:p>
        </w:tc>
        <w:tc>
          <w:tcPr>
            <w:tcW w:w="960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358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4 </w:t>
            </w:r>
            <w:r w:rsidRPr="008572F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× </w:t>
            </w: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10000=40000 دينار</w:t>
            </w:r>
          </w:p>
        </w:tc>
      </w:tr>
    </w:tbl>
    <w:p w:rsidR="008572F5" w:rsidRPr="00490563" w:rsidRDefault="008572F5" w:rsidP="008572F5">
      <w:pPr>
        <w:tabs>
          <w:tab w:val="left" w:pos="330"/>
        </w:tabs>
        <w:jc w:val="lowKashida"/>
        <w:rPr>
          <w:rFonts w:cs="Simplified Arabic"/>
          <w:sz w:val="16"/>
          <w:szCs w:val="16"/>
          <w:rtl/>
          <w:lang w:bidi="ar-IQ"/>
        </w:rPr>
      </w:pPr>
    </w:p>
    <w:tbl>
      <w:tblPr>
        <w:bidiVisual/>
        <w:tblW w:w="8423" w:type="dxa"/>
        <w:jc w:val="center"/>
        <w:tblLook w:val="01E0"/>
      </w:tblPr>
      <w:tblGrid>
        <w:gridCol w:w="3248"/>
        <w:gridCol w:w="3388"/>
        <w:gridCol w:w="531"/>
        <w:gridCol w:w="1256"/>
      </w:tblGrid>
      <w:tr w:rsidR="008572F5" w:rsidRPr="008572F5" w:rsidTr="00647131">
        <w:trPr>
          <w:trHeight w:val="407"/>
          <w:jc w:val="center"/>
        </w:trPr>
        <w:tc>
          <w:tcPr>
            <w:tcW w:w="3248" w:type="dxa"/>
            <w:vMerge w:val="restart"/>
            <w:vAlign w:val="center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3- تكلفة إنتاج الوحدة الواحدة =</w:t>
            </w:r>
          </w:p>
        </w:tc>
        <w:tc>
          <w:tcPr>
            <w:tcW w:w="3388" w:type="dxa"/>
            <w:tcBorders>
              <w:bottom w:val="single" w:sz="12" w:space="0" w:color="auto"/>
            </w:tcBorders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تكلفة الإنتاج التام</w:t>
            </w:r>
          </w:p>
        </w:tc>
        <w:tc>
          <w:tcPr>
            <w:tcW w:w="531" w:type="dxa"/>
            <w:vMerge w:val="restart"/>
            <w:vAlign w:val="center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1256" w:type="dxa"/>
            <w:tcBorders>
              <w:bottom w:val="single" w:sz="12" w:space="0" w:color="auto"/>
            </w:tcBorders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245000</w:t>
            </w:r>
          </w:p>
        </w:tc>
      </w:tr>
      <w:tr w:rsidR="008572F5" w:rsidRPr="008572F5" w:rsidTr="00647131">
        <w:trPr>
          <w:trHeight w:val="408"/>
          <w:jc w:val="center"/>
        </w:trPr>
        <w:tc>
          <w:tcPr>
            <w:tcW w:w="3248" w:type="dxa"/>
            <w:vMerge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3388" w:type="dxa"/>
            <w:tcBorders>
              <w:top w:val="single" w:sz="12" w:space="0" w:color="auto"/>
            </w:tcBorders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عدد الوحدات المنتجة خلال الشهر</w:t>
            </w:r>
          </w:p>
        </w:tc>
        <w:tc>
          <w:tcPr>
            <w:tcW w:w="531" w:type="dxa"/>
            <w:vMerge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10000</w:t>
            </w:r>
          </w:p>
        </w:tc>
      </w:tr>
      <w:tr w:rsidR="008572F5" w:rsidRPr="008572F5" w:rsidTr="00647131">
        <w:trPr>
          <w:trHeight w:val="408"/>
          <w:jc w:val="center"/>
        </w:trPr>
        <w:tc>
          <w:tcPr>
            <w:tcW w:w="3248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right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3388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24.500 دينار</w:t>
            </w:r>
          </w:p>
        </w:tc>
        <w:tc>
          <w:tcPr>
            <w:tcW w:w="531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</w:tbl>
    <w:p w:rsidR="008572F5" w:rsidRPr="00490563" w:rsidRDefault="008572F5" w:rsidP="008572F5">
      <w:pPr>
        <w:tabs>
          <w:tab w:val="left" w:pos="330"/>
        </w:tabs>
        <w:jc w:val="lowKashida"/>
        <w:rPr>
          <w:rFonts w:cs="Simplified Arabic"/>
          <w:sz w:val="20"/>
          <w:szCs w:val="20"/>
          <w:rtl/>
          <w:lang w:bidi="ar-IQ"/>
        </w:rPr>
      </w:pPr>
    </w:p>
    <w:tbl>
      <w:tblPr>
        <w:bidiVisual/>
        <w:tblW w:w="9020" w:type="dxa"/>
        <w:tblLook w:val="01E0"/>
      </w:tblPr>
      <w:tblGrid>
        <w:gridCol w:w="2891"/>
        <w:gridCol w:w="724"/>
        <w:gridCol w:w="2555"/>
        <w:gridCol w:w="724"/>
        <w:gridCol w:w="2126"/>
      </w:tblGrid>
      <w:tr w:rsidR="008572F5" w:rsidRPr="008572F5" w:rsidTr="00647131">
        <w:tc>
          <w:tcPr>
            <w:tcW w:w="2891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تكلفة الإنتاج التام آخرالمدة  </w:t>
            </w:r>
          </w:p>
        </w:tc>
        <w:tc>
          <w:tcPr>
            <w:tcW w:w="72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2555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750 </w:t>
            </w:r>
            <w:r w:rsidRPr="008572F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×</w:t>
            </w: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24.500</w:t>
            </w:r>
          </w:p>
        </w:tc>
        <w:tc>
          <w:tcPr>
            <w:tcW w:w="72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2126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18375 دينار</w:t>
            </w:r>
          </w:p>
        </w:tc>
      </w:tr>
      <w:tr w:rsidR="008572F5" w:rsidRPr="008572F5" w:rsidTr="00647131">
        <w:tc>
          <w:tcPr>
            <w:tcW w:w="2891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تكلفة الإنتاج التام أول المدة  </w:t>
            </w:r>
          </w:p>
        </w:tc>
        <w:tc>
          <w:tcPr>
            <w:tcW w:w="72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2555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1000 </w:t>
            </w:r>
            <w:r w:rsidRPr="008572F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×</w:t>
            </w: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24.500</w:t>
            </w:r>
          </w:p>
        </w:tc>
        <w:tc>
          <w:tcPr>
            <w:tcW w:w="72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2126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24500 دينار</w:t>
            </w:r>
          </w:p>
        </w:tc>
      </w:tr>
      <w:tr w:rsidR="008572F5" w:rsidRPr="008572F5" w:rsidTr="00647131">
        <w:tc>
          <w:tcPr>
            <w:tcW w:w="2891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التكاليف التسويقية المتغيرة   </w:t>
            </w:r>
          </w:p>
        </w:tc>
        <w:tc>
          <w:tcPr>
            <w:tcW w:w="72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2555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10250</w:t>
            </w:r>
            <w:r w:rsidRPr="008572F5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 xml:space="preserve"> × </w:t>
            </w: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2  </w:t>
            </w:r>
          </w:p>
        </w:tc>
        <w:tc>
          <w:tcPr>
            <w:tcW w:w="724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=</w:t>
            </w:r>
          </w:p>
        </w:tc>
        <w:tc>
          <w:tcPr>
            <w:tcW w:w="2126" w:type="dxa"/>
          </w:tcPr>
          <w:p w:rsidR="008572F5" w:rsidRPr="008572F5" w:rsidRDefault="008572F5" w:rsidP="00647131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8572F5">
              <w:rPr>
                <w:rFonts w:cs="Simplified Arabic" w:hint="cs"/>
                <w:sz w:val="20"/>
                <w:szCs w:val="20"/>
                <w:rtl/>
                <w:lang w:bidi="ar-IQ"/>
              </w:rPr>
              <w:t>20500 دينار</w:t>
            </w:r>
          </w:p>
        </w:tc>
      </w:tr>
    </w:tbl>
    <w:p w:rsidR="00D16A11" w:rsidRPr="00150424" w:rsidRDefault="00D16A11" w:rsidP="00D16A11">
      <w:pPr>
        <w:tabs>
          <w:tab w:val="left" w:pos="330"/>
        </w:tabs>
        <w:spacing w:before="120"/>
        <w:rPr>
          <w:rFonts w:cs="Simplified Arabic"/>
          <w:b/>
          <w:bCs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8-                                   </w:t>
      </w:r>
      <w:r w:rsidRPr="00D16A11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150424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قائمة التكاليف </w:t>
      </w:r>
    </w:p>
    <w:tbl>
      <w:tblPr>
        <w:bidiVisual/>
        <w:tblW w:w="6975" w:type="dxa"/>
        <w:jc w:val="center"/>
        <w:tblLook w:val="01E0"/>
      </w:tblPr>
      <w:tblGrid>
        <w:gridCol w:w="4485"/>
        <w:gridCol w:w="1333"/>
        <w:gridCol w:w="1157"/>
      </w:tblGrid>
      <w:tr w:rsidR="00D16A11" w:rsidRPr="00D16A11" w:rsidTr="00D16A11">
        <w:trPr>
          <w:trHeight w:val="124"/>
          <w:jc w:val="center"/>
        </w:trPr>
        <w:tc>
          <w:tcPr>
            <w:tcW w:w="4485" w:type="dxa"/>
            <w:tcBorders>
              <w:bottom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البيـــان</w:t>
            </w:r>
          </w:p>
        </w:tc>
        <w:tc>
          <w:tcPr>
            <w:tcW w:w="1333" w:type="dxa"/>
            <w:tcBorders>
              <w:bottom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جزئي</w:t>
            </w: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كلي</w:t>
            </w:r>
          </w:p>
        </w:tc>
      </w:tr>
      <w:tr w:rsidR="00D16A11" w:rsidRPr="00D16A11" w:rsidTr="00D16A11">
        <w:trPr>
          <w:trHeight w:val="124"/>
          <w:jc w:val="center"/>
        </w:trPr>
        <w:tc>
          <w:tcPr>
            <w:tcW w:w="4485" w:type="dxa"/>
            <w:tcBorders>
              <w:top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مواد مباشرة</w:t>
            </w:r>
          </w:p>
        </w:tc>
        <w:tc>
          <w:tcPr>
            <w:tcW w:w="1333" w:type="dxa"/>
            <w:tcBorders>
              <w:top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12000</w:t>
            </w:r>
          </w:p>
        </w:tc>
        <w:tc>
          <w:tcPr>
            <w:tcW w:w="1157" w:type="dxa"/>
            <w:tcBorders>
              <w:top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D16A11">
        <w:trPr>
          <w:trHeight w:val="124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اجور مباشرة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7200</w:t>
            </w:r>
          </w:p>
        </w:tc>
        <w:tc>
          <w:tcPr>
            <w:tcW w:w="1157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D16A11">
        <w:trPr>
          <w:trHeight w:val="56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التكلفة الأولية المباشرة       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57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19200</w:t>
            </w:r>
          </w:p>
        </w:tc>
      </w:tr>
      <w:tr w:rsidR="00D16A11" w:rsidRPr="00D16A11" w:rsidTr="00D16A11">
        <w:trPr>
          <w:trHeight w:val="55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تضاف :-التكاليف الصناعية الثابتة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57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D16A11">
        <w:trPr>
          <w:trHeight w:val="56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lastRenderedPageBreak/>
              <w:t>مواد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u w:val="single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600</w:t>
            </w:r>
          </w:p>
        </w:tc>
        <w:tc>
          <w:tcPr>
            <w:tcW w:w="1157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D16A11">
        <w:trPr>
          <w:trHeight w:val="55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اجور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1800</w:t>
            </w:r>
          </w:p>
        </w:tc>
        <w:tc>
          <w:tcPr>
            <w:tcW w:w="1157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D16A11">
        <w:trPr>
          <w:trHeight w:val="56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اندثارات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2400</w:t>
            </w:r>
          </w:p>
        </w:tc>
        <w:tc>
          <w:tcPr>
            <w:tcW w:w="1157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D16A11">
        <w:trPr>
          <w:trHeight w:val="56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4800</w:t>
            </w:r>
          </w:p>
        </w:tc>
      </w:tr>
      <w:tr w:rsidR="00D16A11" w:rsidRPr="00D16A11" w:rsidTr="00D16A11">
        <w:trPr>
          <w:trHeight w:val="55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تكلفه الصنع "الانتاج التام"       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24000</w:t>
            </w:r>
          </w:p>
        </w:tc>
      </w:tr>
      <w:tr w:rsidR="00D16A11" w:rsidRPr="00D16A11" w:rsidTr="00D16A11">
        <w:trPr>
          <w:trHeight w:val="56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 انتاج تام اول المدة    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57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صفر</w:t>
            </w:r>
          </w:p>
        </w:tc>
      </w:tr>
      <w:tr w:rsidR="00D16A11" w:rsidRPr="00D16A11" w:rsidTr="00D16A11">
        <w:trPr>
          <w:trHeight w:val="55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- انتاج تام آخرالمدة    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(4000)</w:t>
            </w:r>
          </w:p>
        </w:tc>
      </w:tr>
      <w:tr w:rsidR="00D16A11" w:rsidRPr="00D16A11" w:rsidTr="00D16A11">
        <w:trPr>
          <w:trHeight w:val="559"/>
          <w:jc w:val="center"/>
        </w:trPr>
        <w:tc>
          <w:tcPr>
            <w:tcW w:w="4485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تكلفة الانتاج المبيع                     </w:t>
            </w:r>
          </w:p>
        </w:tc>
        <w:tc>
          <w:tcPr>
            <w:tcW w:w="1333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20000</w:t>
            </w:r>
          </w:p>
        </w:tc>
      </w:tr>
    </w:tbl>
    <w:p w:rsidR="00D16A11" w:rsidRPr="000E2AE7" w:rsidRDefault="00D16A11" w:rsidP="00D16A11">
      <w:pPr>
        <w:tabs>
          <w:tab w:val="left" w:pos="330"/>
        </w:tabs>
        <w:spacing w:before="120"/>
        <w:jc w:val="center"/>
        <w:rPr>
          <w:rFonts w:cs="Simplified Arabic"/>
          <w:b/>
          <w:bCs/>
          <w:sz w:val="28"/>
          <w:szCs w:val="28"/>
          <w:rtl/>
          <w:lang w:bidi="ar-IQ"/>
        </w:rPr>
      </w:pPr>
      <w:r w:rsidRPr="000E2AE7">
        <w:rPr>
          <w:rFonts w:cs="Simplified Arabic" w:hint="cs"/>
          <w:b/>
          <w:bCs/>
          <w:sz w:val="28"/>
          <w:szCs w:val="28"/>
          <w:rtl/>
          <w:lang w:bidi="ar-IQ"/>
        </w:rPr>
        <w:t xml:space="preserve">كشف الدخل </w:t>
      </w:r>
    </w:p>
    <w:p w:rsidR="00D16A11" w:rsidRPr="00107369" w:rsidRDefault="00D16A11" w:rsidP="00D16A11">
      <w:pPr>
        <w:tabs>
          <w:tab w:val="left" w:pos="330"/>
        </w:tabs>
        <w:spacing w:before="120"/>
        <w:jc w:val="center"/>
        <w:rPr>
          <w:rFonts w:cs="Simplified Arabic"/>
          <w:sz w:val="2"/>
          <w:szCs w:val="2"/>
          <w:rtl/>
          <w:lang w:bidi="ar-IQ"/>
        </w:rPr>
      </w:pPr>
    </w:p>
    <w:tbl>
      <w:tblPr>
        <w:bidiVisual/>
        <w:tblW w:w="0" w:type="auto"/>
        <w:jc w:val="center"/>
        <w:tblLook w:val="01E0"/>
      </w:tblPr>
      <w:tblGrid>
        <w:gridCol w:w="4316"/>
        <w:gridCol w:w="1276"/>
        <w:gridCol w:w="1256"/>
      </w:tblGrid>
      <w:tr w:rsidR="00D16A11" w:rsidRPr="00D16A11" w:rsidTr="008967A7">
        <w:trPr>
          <w:jc w:val="center"/>
        </w:trPr>
        <w:tc>
          <w:tcPr>
            <w:tcW w:w="431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البيـــان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جزئي</w:t>
            </w: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b/>
                <w:bCs/>
                <w:sz w:val="20"/>
                <w:szCs w:val="20"/>
                <w:rtl/>
                <w:lang w:bidi="ar-IQ"/>
              </w:rPr>
              <w:t>مبلغ كلي</w:t>
            </w: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ايرادات المبيعات 2000 </w:t>
            </w:r>
            <w:r w:rsidRPr="00D16A11">
              <w:rPr>
                <w:rFonts w:cs="Simplified Arabic"/>
                <w:sz w:val="20"/>
                <w:szCs w:val="20"/>
                <w:rtl/>
                <w:lang w:bidi="ar-IQ"/>
              </w:rPr>
              <w:t>×</w:t>
            </w: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20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40000</w:t>
            </w: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تطرح تكلفة المبيعات 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(20000)</w:t>
            </w: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  <w:vAlign w:val="center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مجمل الربح 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u w:val="single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u w:val="single"/>
                <w:rtl/>
                <w:lang w:bidi="ar-IQ"/>
              </w:rPr>
              <w:t>20000</w:t>
            </w: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 تكاليف تسويقية متغيرة                   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4000</w:t>
            </w: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+ تكاليف تسويقية ثابتة     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5000</w:t>
            </w: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>(9000)</w:t>
            </w: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  <w:vAlign w:val="center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تطرح التكاليف الادارية والتمويلية 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  (3000)</w:t>
            </w:r>
          </w:p>
        </w:tc>
      </w:tr>
      <w:tr w:rsidR="00D16A11" w:rsidRPr="00D16A11" w:rsidTr="008967A7">
        <w:trPr>
          <w:jc w:val="center"/>
        </w:trPr>
        <w:tc>
          <w:tcPr>
            <w:tcW w:w="4316" w:type="dxa"/>
            <w:vAlign w:val="center"/>
          </w:tcPr>
          <w:p w:rsidR="00D16A11" w:rsidRPr="00D16A11" w:rsidRDefault="00D16A11" w:rsidP="008967A7">
            <w:pPr>
              <w:tabs>
                <w:tab w:val="left" w:pos="330"/>
              </w:tabs>
              <w:jc w:val="lowKashida"/>
              <w:rPr>
                <w:rFonts w:cs="Simplified Arabic"/>
                <w:sz w:val="20"/>
                <w:szCs w:val="20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rtl/>
                <w:lang w:bidi="ar-IQ"/>
              </w:rPr>
              <w:t xml:space="preserve">صافي الربح </w:t>
            </w:r>
          </w:p>
        </w:tc>
        <w:tc>
          <w:tcPr>
            <w:tcW w:w="127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rtl/>
                <w:lang w:bidi="ar-IQ"/>
              </w:rPr>
            </w:pPr>
          </w:p>
        </w:tc>
        <w:tc>
          <w:tcPr>
            <w:tcW w:w="1256" w:type="dxa"/>
          </w:tcPr>
          <w:p w:rsidR="00D16A11" w:rsidRPr="00D16A11" w:rsidRDefault="00D16A11" w:rsidP="008967A7">
            <w:pPr>
              <w:tabs>
                <w:tab w:val="left" w:pos="330"/>
              </w:tabs>
              <w:jc w:val="center"/>
              <w:rPr>
                <w:rFonts w:cs="Simplified Arabic"/>
                <w:sz w:val="20"/>
                <w:szCs w:val="20"/>
                <w:u w:val="single"/>
                <w:rtl/>
                <w:lang w:bidi="ar-IQ"/>
              </w:rPr>
            </w:pPr>
            <w:r w:rsidRPr="00D16A11">
              <w:rPr>
                <w:rFonts w:cs="Simplified Arabic" w:hint="cs"/>
                <w:sz w:val="20"/>
                <w:szCs w:val="20"/>
                <w:u w:val="single"/>
                <w:rtl/>
                <w:lang w:bidi="ar-IQ"/>
              </w:rPr>
              <w:t>8000</w:t>
            </w:r>
          </w:p>
        </w:tc>
      </w:tr>
    </w:tbl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b/>
          <w:bCs/>
          <w:rtl/>
          <w:lang w:bidi="ar-IQ"/>
        </w:rPr>
      </w:pPr>
      <w:r w:rsidRPr="00D16A11">
        <w:rPr>
          <w:rFonts w:cs="Simplified Arabic" w:hint="cs"/>
          <w:b/>
          <w:bCs/>
          <w:rtl/>
          <w:lang w:bidi="ar-IQ"/>
        </w:rPr>
        <w:t>ملاحظات حول الحل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t>1- إنتاج تام أول المدة + الإنتاج خلال الفترة = الإنتاج المبيع + إنتاج تام آخرألمدة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t xml:space="preserve">صفر+ س =2000 + 400   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t xml:space="preserve">س = 2400 وحدة الإنتاج خلال الفترة 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lastRenderedPageBreak/>
        <w:t xml:space="preserve">مواد مباشرة =2400 </w:t>
      </w:r>
      <w:r w:rsidRPr="00D16A11">
        <w:rPr>
          <w:rFonts w:cs="Simplified Arabic" w:hint="cs"/>
          <w:b/>
          <w:bCs/>
          <w:rtl/>
          <w:lang w:bidi="ar-IQ"/>
        </w:rPr>
        <w:t>×</w:t>
      </w:r>
      <w:r w:rsidRPr="00D16A11">
        <w:rPr>
          <w:rFonts w:cs="Simplified Arabic" w:hint="cs"/>
          <w:rtl/>
          <w:lang w:bidi="ar-IQ"/>
        </w:rPr>
        <w:t xml:space="preserve"> 5 =12000دينار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t xml:space="preserve">أجور مباشرة 2400 </w:t>
      </w:r>
      <w:r w:rsidRPr="00D16A11">
        <w:rPr>
          <w:rFonts w:cs="Simplified Arabic" w:hint="cs"/>
          <w:b/>
          <w:bCs/>
          <w:rtl/>
          <w:lang w:bidi="ar-IQ"/>
        </w:rPr>
        <w:t xml:space="preserve">× </w:t>
      </w:r>
      <w:r w:rsidRPr="00D16A11">
        <w:rPr>
          <w:rFonts w:cs="Simplified Arabic" w:hint="cs"/>
          <w:rtl/>
          <w:lang w:bidi="ar-IQ"/>
        </w:rPr>
        <w:t>3 =7200 دينار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t>تكلفة الوحدة المنتجة = 24000 ÷ 2400 = 10 دينار / وحدة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t xml:space="preserve">تكلفة الإنتاج التام آخرالمدة =400 </w:t>
      </w:r>
      <w:r w:rsidRPr="00D16A11">
        <w:rPr>
          <w:rFonts w:cs="Simplified Arabic" w:hint="cs"/>
          <w:b/>
          <w:bCs/>
          <w:rtl/>
          <w:lang w:bidi="ar-IQ"/>
        </w:rPr>
        <w:t xml:space="preserve">× </w:t>
      </w:r>
      <w:r w:rsidRPr="00D16A11">
        <w:rPr>
          <w:rFonts w:cs="Simplified Arabic" w:hint="cs"/>
          <w:rtl/>
          <w:lang w:bidi="ar-IQ"/>
        </w:rPr>
        <w:t>10= 4000 دينار</w:t>
      </w:r>
    </w:p>
    <w:p w:rsidR="00D16A11" w:rsidRPr="00D16A11" w:rsidRDefault="00D16A11" w:rsidP="00D16A11">
      <w:pPr>
        <w:tabs>
          <w:tab w:val="left" w:pos="330"/>
        </w:tabs>
        <w:spacing w:before="120"/>
        <w:jc w:val="lowKashida"/>
        <w:rPr>
          <w:rFonts w:cs="Simplified Arabic"/>
          <w:rtl/>
          <w:lang w:bidi="ar-IQ"/>
        </w:rPr>
      </w:pPr>
      <w:r w:rsidRPr="00D16A11">
        <w:rPr>
          <w:rFonts w:cs="Simplified Arabic" w:hint="cs"/>
          <w:rtl/>
          <w:lang w:bidi="ar-IQ"/>
        </w:rPr>
        <w:t xml:space="preserve">تكاليف تسويقية متغيرة = 2000 </w:t>
      </w:r>
      <w:r w:rsidRPr="00D16A11">
        <w:rPr>
          <w:rFonts w:cs="Simplified Arabic" w:hint="cs"/>
          <w:b/>
          <w:bCs/>
          <w:rtl/>
          <w:lang w:bidi="ar-IQ"/>
        </w:rPr>
        <w:t xml:space="preserve">× </w:t>
      </w:r>
      <w:r w:rsidRPr="00D16A11">
        <w:rPr>
          <w:rFonts w:cs="Simplified Arabic" w:hint="cs"/>
          <w:rtl/>
          <w:lang w:bidi="ar-IQ"/>
        </w:rPr>
        <w:t>2=4000 دينار</w:t>
      </w:r>
    </w:p>
    <w:p w:rsidR="008967A7" w:rsidRDefault="008967A7" w:rsidP="008967A7">
      <w:pPr>
        <w:tabs>
          <w:tab w:val="left" w:pos="330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9= </w:t>
      </w:r>
    </w:p>
    <w:p w:rsidR="008967A7" w:rsidRPr="008967A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8967A7">
        <w:rPr>
          <w:rFonts w:cs="Simplified Arabic" w:hint="cs"/>
          <w:rtl/>
          <w:lang w:bidi="ar-IQ"/>
        </w:rPr>
        <w:t>الانتاج التام اول المدة + الانتاج خلال الفترة =   المبيعات + الانتاج التام آخرالمدة</w:t>
      </w:r>
    </w:p>
    <w:p w:rsidR="008967A7" w:rsidRPr="008967A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8967A7">
        <w:rPr>
          <w:rFonts w:cs="Simplified Arabic" w:hint="cs"/>
          <w:rtl/>
          <w:lang w:bidi="ar-IQ"/>
        </w:rPr>
        <w:t>حجم المبيعات لسنة 2006=  صفر+ 10000= س+ 1000</w:t>
      </w:r>
    </w:p>
    <w:p w:rsidR="008967A7" w:rsidRPr="008967A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8967A7">
        <w:rPr>
          <w:rFonts w:cs="Simplified Arabic" w:hint="cs"/>
          <w:rtl/>
          <w:lang w:bidi="ar-IQ"/>
        </w:rPr>
        <w:t>10000 ― 1000  = س</w:t>
      </w:r>
    </w:p>
    <w:p w:rsidR="008967A7" w:rsidRPr="008967A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8967A7">
        <w:rPr>
          <w:rFonts w:cs="Simplified Arabic" w:hint="cs"/>
          <w:rtl/>
          <w:lang w:bidi="ar-IQ"/>
        </w:rPr>
        <w:t>س= 9000  وحدة مبيعات سنة 2006</w:t>
      </w:r>
    </w:p>
    <w:p w:rsidR="008967A7" w:rsidRPr="008967A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8967A7">
        <w:rPr>
          <w:rFonts w:cs="Simplified Arabic" w:hint="cs"/>
          <w:rtl/>
          <w:lang w:bidi="ar-IQ"/>
        </w:rPr>
        <w:t>حجم مبيعات سنة  2007=  1000 + 15000= س+2000</w:t>
      </w:r>
    </w:p>
    <w:p w:rsidR="008967A7" w:rsidRPr="008967A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8967A7">
        <w:rPr>
          <w:rFonts w:cs="Simplified Arabic" w:hint="cs"/>
          <w:rtl/>
          <w:lang w:bidi="ar-IQ"/>
        </w:rPr>
        <w:t>= 1000+ 15000 ― 2000= س</w:t>
      </w:r>
    </w:p>
    <w:p w:rsidR="008967A7" w:rsidRPr="008967A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8967A7">
        <w:rPr>
          <w:rFonts w:cs="Simplified Arabic" w:hint="cs"/>
          <w:rtl/>
          <w:lang w:bidi="ar-IQ"/>
        </w:rPr>
        <w:t>س= 14000 حجم المبيعات لسنة 2007</w:t>
      </w:r>
    </w:p>
    <w:p w:rsidR="008967A7" w:rsidRPr="00E73137" w:rsidRDefault="008967A7" w:rsidP="008967A7">
      <w:pPr>
        <w:tabs>
          <w:tab w:val="left" w:pos="330"/>
        </w:tabs>
        <w:jc w:val="center"/>
        <w:rPr>
          <w:rtl/>
        </w:rPr>
      </w:pPr>
      <w:r w:rsidRPr="00E73137">
        <w:rPr>
          <w:rFonts w:hint="cs"/>
          <w:rtl/>
        </w:rPr>
        <w:t xml:space="preserve">قائمة التكاليف شركة البراق الصناعية </w:t>
      </w:r>
    </w:p>
    <w:tbl>
      <w:tblPr>
        <w:bidiVisual/>
        <w:tblW w:w="0" w:type="auto"/>
        <w:jc w:val="center"/>
        <w:tblInd w:w="-360" w:type="dxa"/>
        <w:tblLook w:val="01E0"/>
      </w:tblPr>
      <w:tblGrid>
        <w:gridCol w:w="4281"/>
        <w:gridCol w:w="1340"/>
        <w:gridCol w:w="1507"/>
      </w:tblGrid>
      <w:tr w:rsidR="008967A7" w:rsidRPr="00E73137" w:rsidTr="008967A7">
        <w:trPr>
          <w:jc w:val="center"/>
        </w:trPr>
        <w:tc>
          <w:tcPr>
            <w:tcW w:w="4281" w:type="dxa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73137">
              <w:rPr>
                <w:rFonts w:cs="Simplified Arabic" w:hint="cs"/>
                <w:b/>
                <w:bCs/>
                <w:rtl/>
                <w:lang w:bidi="ar-IQ"/>
              </w:rPr>
              <w:t>البيـــان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73137">
              <w:rPr>
                <w:rFonts w:cs="Simplified Arabic" w:hint="cs"/>
                <w:b/>
                <w:bCs/>
                <w:rtl/>
                <w:lang w:bidi="ar-IQ"/>
              </w:rPr>
              <w:t>مبلغ جزئي</w:t>
            </w:r>
          </w:p>
        </w:tc>
        <w:tc>
          <w:tcPr>
            <w:tcW w:w="1507" w:type="dxa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73137">
              <w:rPr>
                <w:rFonts w:cs="Simplified Arabic" w:hint="cs"/>
                <w:b/>
                <w:bCs/>
                <w:rtl/>
                <w:lang w:bidi="ar-IQ"/>
              </w:rPr>
              <w:t>مبلغ كلي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مواد مباشرة                                  </w:t>
            </w:r>
          </w:p>
        </w:tc>
        <w:tc>
          <w:tcPr>
            <w:tcW w:w="1340" w:type="dxa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225000</w:t>
            </w:r>
          </w:p>
        </w:tc>
        <w:tc>
          <w:tcPr>
            <w:tcW w:w="1507" w:type="dxa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اجور مباشرة                                 </w:t>
            </w:r>
          </w:p>
        </w:tc>
        <w:tc>
          <w:tcPr>
            <w:tcW w:w="1340" w:type="dxa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75000</w:t>
            </w: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التكلفة الأولية المباشر                       </w:t>
            </w:r>
          </w:p>
        </w:tc>
        <w:tc>
          <w:tcPr>
            <w:tcW w:w="1340" w:type="dxa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300000</w:t>
            </w: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+ اجور غير مباشرة\متغيرة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30000</w:t>
            </w: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+ مواد غير مباشرة\متغيرة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45000</w:t>
            </w: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التكاليف الصناعية غير مباشرة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75000</w:t>
            </w: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تكاليف صناعية غير المباشرة ثابتة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150000</w:t>
            </w: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lastRenderedPageBreak/>
              <w:t xml:space="preserve">كلفة الصنع  "الانتاح التام"                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525000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+ انتاج تام اول المدة                      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40000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- انتاج تام آخرالمدة                     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( 70000)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كلفة البضاعه المبيعة                     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495000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كلفة المبيعات                             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835000</w:t>
            </w:r>
          </w:p>
        </w:tc>
      </w:tr>
    </w:tbl>
    <w:p w:rsidR="008967A7" w:rsidRPr="00E73137" w:rsidRDefault="008967A7" w:rsidP="00401449">
      <w:pPr>
        <w:tabs>
          <w:tab w:val="left" w:pos="330"/>
        </w:tabs>
        <w:rPr>
          <w:rtl/>
        </w:rPr>
      </w:pPr>
    </w:p>
    <w:p w:rsidR="008967A7" w:rsidRPr="00E73137" w:rsidRDefault="008967A7" w:rsidP="00401449">
      <w:pPr>
        <w:tabs>
          <w:tab w:val="left" w:pos="330"/>
        </w:tabs>
        <w:jc w:val="center"/>
        <w:rPr>
          <w:rtl/>
        </w:rPr>
      </w:pPr>
      <w:r w:rsidRPr="00E73137">
        <w:rPr>
          <w:rFonts w:hint="cs"/>
          <w:rtl/>
        </w:rPr>
        <w:t xml:space="preserve">كشف الدخل </w:t>
      </w:r>
      <w:r w:rsidR="00401449" w:rsidRPr="00E73137">
        <w:rPr>
          <w:rFonts w:hint="cs"/>
          <w:rtl/>
        </w:rPr>
        <w:t>شركة البراق الصناعية</w:t>
      </w:r>
    </w:p>
    <w:tbl>
      <w:tblPr>
        <w:bidiVisual/>
        <w:tblW w:w="0" w:type="auto"/>
        <w:jc w:val="center"/>
        <w:tblInd w:w="-360" w:type="dxa"/>
        <w:tblLook w:val="01E0"/>
      </w:tblPr>
      <w:tblGrid>
        <w:gridCol w:w="4281"/>
        <w:gridCol w:w="1340"/>
        <w:gridCol w:w="99"/>
        <w:gridCol w:w="1408"/>
        <w:gridCol w:w="99"/>
      </w:tblGrid>
      <w:tr w:rsidR="008967A7" w:rsidRPr="00E73137" w:rsidTr="008967A7">
        <w:trPr>
          <w:jc w:val="center"/>
        </w:trPr>
        <w:tc>
          <w:tcPr>
            <w:tcW w:w="4281" w:type="dxa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73137">
              <w:rPr>
                <w:rFonts w:cs="Simplified Arabic" w:hint="cs"/>
                <w:b/>
                <w:bCs/>
                <w:rtl/>
                <w:lang w:bidi="ar-IQ"/>
              </w:rPr>
              <w:t>البيـــان</w:t>
            </w:r>
          </w:p>
        </w:tc>
        <w:tc>
          <w:tcPr>
            <w:tcW w:w="1439" w:type="dxa"/>
            <w:gridSpan w:val="2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73137">
              <w:rPr>
                <w:rFonts w:cs="Simplified Arabic" w:hint="cs"/>
                <w:b/>
                <w:bCs/>
                <w:rtl/>
                <w:lang w:bidi="ar-IQ"/>
              </w:rPr>
              <w:t>مبلغ جزئي</w:t>
            </w:r>
          </w:p>
        </w:tc>
        <w:tc>
          <w:tcPr>
            <w:tcW w:w="1507" w:type="dxa"/>
            <w:gridSpan w:val="2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 w:rsidRPr="00E73137">
              <w:rPr>
                <w:rFonts w:cs="Simplified Arabic" w:hint="cs"/>
                <w:b/>
                <w:bCs/>
                <w:rtl/>
                <w:lang w:bidi="ar-IQ"/>
              </w:rPr>
              <w:t>مبلغ كلي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ايراد المبيعات                            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1400000</w:t>
            </w:r>
          </w:p>
        </w:tc>
        <w:tc>
          <w:tcPr>
            <w:tcW w:w="1507" w:type="dxa"/>
            <w:gridSpan w:val="2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تطرح كلفة  البضاعه المبيعة         </w:t>
            </w:r>
          </w:p>
        </w:tc>
        <w:tc>
          <w:tcPr>
            <w:tcW w:w="1439" w:type="dxa"/>
            <w:gridSpan w:val="2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(</w:t>
            </w:r>
            <w:r>
              <w:rPr>
                <w:rFonts w:cs="Simplified Arabic" w:hint="cs"/>
                <w:rtl/>
                <w:lang w:bidi="ar-IQ"/>
              </w:rPr>
              <w:t>495000</w:t>
            </w:r>
            <w:r w:rsidRPr="00E73137">
              <w:rPr>
                <w:rFonts w:cs="Simplified Arabic" w:hint="cs"/>
                <w:rtl/>
                <w:lang w:bidi="ar-IQ"/>
              </w:rPr>
              <w:t>)</w:t>
            </w:r>
          </w:p>
        </w:tc>
        <w:tc>
          <w:tcPr>
            <w:tcW w:w="1507" w:type="dxa"/>
            <w:gridSpan w:val="2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مجمل الربح                                                      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gridSpan w:val="2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 905000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- تكاليف إدارية وتمويلية                                      </w:t>
            </w:r>
          </w:p>
        </w:tc>
        <w:tc>
          <w:tcPr>
            <w:tcW w:w="1439" w:type="dxa"/>
            <w:gridSpan w:val="2"/>
          </w:tcPr>
          <w:p w:rsidR="008967A7" w:rsidRPr="00E73137" w:rsidRDefault="008967A7" w:rsidP="008967A7">
            <w:pPr>
              <w:tabs>
                <w:tab w:val="left" w:pos="330"/>
              </w:tabs>
              <w:jc w:val="center"/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gridSpan w:val="2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(100000)</w:t>
            </w:r>
          </w:p>
        </w:tc>
      </w:tr>
      <w:tr w:rsidR="008967A7" w:rsidRPr="00E73137" w:rsidTr="008967A7">
        <w:trPr>
          <w:gridAfter w:val="1"/>
          <w:wAfter w:w="99" w:type="dxa"/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+ تكاليف تسويقية مباشرة                 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gridSpan w:val="2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 (</w:t>
            </w:r>
            <w:r w:rsidRPr="00E73137">
              <w:rPr>
                <w:rFonts w:cs="Simplified Arabic" w:hint="cs"/>
                <w:rtl/>
                <w:lang w:bidi="ar-IQ"/>
              </w:rPr>
              <w:t>140000</w:t>
            </w:r>
            <w:r>
              <w:rPr>
                <w:rFonts w:cs="Simplified Arabic" w:hint="cs"/>
                <w:rtl/>
                <w:lang w:bidi="ar-IQ"/>
              </w:rPr>
              <w:t>)</w:t>
            </w:r>
          </w:p>
        </w:tc>
      </w:tr>
      <w:tr w:rsidR="008967A7" w:rsidRPr="00E73137" w:rsidTr="008967A7">
        <w:trPr>
          <w:gridAfter w:val="1"/>
          <w:wAfter w:w="99" w:type="dxa"/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+ تكاليف تسويقية غير مباشرة متغيرة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gridSpan w:val="2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 (</w:t>
            </w:r>
            <w:r w:rsidRPr="00E73137">
              <w:rPr>
                <w:rFonts w:cs="Simplified Arabic" w:hint="cs"/>
                <w:rtl/>
                <w:lang w:bidi="ar-IQ"/>
              </w:rPr>
              <w:t>140000</w:t>
            </w:r>
            <w:r>
              <w:rPr>
                <w:rFonts w:cs="Simplified Arabic" w:hint="cs"/>
                <w:rtl/>
                <w:lang w:bidi="ar-IQ"/>
              </w:rPr>
              <w:t>)</w:t>
            </w:r>
          </w:p>
        </w:tc>
      </w:tr>
      <w:tr w:rsidR="008967A7" w:rsidRPr="00E73137" w:rsidTr="008967A7">
        <w:trPr>
          <w:gridAfter w:val="1"/>
          <w:wAfter w:w="99" w:type="dxa"/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+ تكاليف تسويقية غير مباشرة ثابتة                          </w:t>
            </w:r>
          </w:p>
        </w:tc>
        <w:tc>
          <w:tcPr>
            <w:tcW w:w="1340" w:type="dxa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gridSpan w:val="2"/>
            <w:tcBorders>
              <w:bottom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>
              <w:rPr>
                <w:rFonts w:cs="Simplified Arabic" w:hint="cs"/>
                <w:rtl/>
                <w:lang w:bidi="ar-IQ"/>
              </w:rPr>
              <w:t xml:space="preserve"> (</w:t>
            </w:r>
            <w:r w:rsidRPr="00E73137">
              <w:rPr>
                <w:rFonts w:cs="Simplified Arabic" w:hint="cs"/>
                <w:rtl/>
                <w:lang w:bidi="ar-IQ"/>
              </w:rPr>
              <w:t>60000</w:t>
            </w:r>
            <w:r>
              <w:rPr>
                <w:rFonts w:cs="Simplified Arabic" w:hint="cs"/>
                <w:rtl/>
                <w:lang w:bidi="ar-IQ"/>
              </w:rPr>
              <w:t>)</w:t>
            </w:r>
          </w:p>
        </w:tc>
      </w:tr>
      <w:tr w:rsidR="008967A7" w:rsidRPr="00E73137" w:rsidTr="008967A7">
        <w:trPr>
          <w:jc w:val="center"/>
        </w:trPr>
        <w:tc>
          <w:tcPr>
            <w:tcW w:w="4281" w:type="dxa"/>
            <w:vAlign w:val="center"/>
          </w:tcPr>
          <w:p w:rsidR="008967A7" w:rsidRPr="00E73137" w:rsidRDefault="008967A7" w:rsidP="008967A7">
            <w:pPr>
              <w:tabs>
                <w:tab w:val="left" w:pos="330"/>
              </w:tabs>
              <w:jc w:val="lowKashida"/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 xml:space="preserve">صافي الربح                                                      </w:t>
            </w:r>
          </w:p>
        </w:tc>
        <w:tc>
          <w:tcPr>
            <w:tcW w:w="1439" w:type="dxa"/>
            <w:gridSpan w:val="2"/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</w:p>
        </w:tc>
        <w:tc>
          <w:tcPr>
            <w:tcW w:w="1507" w:type="dxa"/>
            <w:gridSpan w:val="2"/>
            <w:tcBorders>
              <w:top w:val="single" w:sz="12" w:space="0" w:color="auto"/>
            </w:tcBorders>
          </w:tcPr>
          <w:p w:rsidR="008967A7" w:rsidRPr="00E73137" w:rsidRDefault="008967A7" w:rsidP="008967A7">
            <w:pPr>
              <w:tabs>
                <w:tab w:val="left" w:pos="330"/>
              </w:tabs>
              <w:rPr>
                <w:rFonts w:cs="Simplified Arabic"/>
                <w:rtl/>
                <w:lang w:bidi="ar-IQ"/>
              </w:rPr>
            </w:pPr>
            <w:r w:rsidRPr="00E73137">
              <w:rPr>
                <w:rFonts w:cs="Simplified Arabic" w:hint="cs"/>
                <w:rtl/>
                <w:lang w:bidi="ar-IQ"/>
              </w:rPr>
              <w:t>465000</w:t>
            </w:r>
          </w:p>
        </w:tc>
      </w:tr>
    </w:tbl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hint="cs"/>
          <w:rtl/>
        </w:rPr>
        <w:t>ملاحظات حول الحل:-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 xml:space="preserve">1-  المواد الاولية المباشرة = 150000 × 50 = 75000                                                  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150000+ 75000 = 225000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لان الانتاج زاد 50% سنة 2007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 xml:space="preserve">2- الاجور المباشرة =50000 × 50 = 25000           </w:t>
      </w:r>
      <w:r w:rsidR="00401449">
        <w:rPr>
          <w:rFonts w:cs="Simplified Arabic" w:hint="cs"/>
          <w:rtl/>
          <w:lang w:bidi="ar-IQ"/>
        </w:rPr>
        <w:t xml:space="preserve">           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25000+ 50000  = 75000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 xml:space="preserve">3-  اجور غير مباشرة متغيرة = 20000 × 50 = 10000                                                   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lastRenderedPageBreak/>
        <w:t>10000+ 20000 =  30000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 xml:space="preserve">4- مواد غير مباشرة\متغيرة = 30000 × 50 = 15000                                                  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 xml:space="preserve">= 15000+ 30000 = 45000 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5- كلفة الانتاج التام اول المدة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150000+ 50000+ 20000+ 30000 + 150000 = 400000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400000</w:t>
      </w:r>
      <w:r w:rsidRPr="00E73137">
        <w:rPr>
          <w:rFonts w:cs="Simplified Arabic"/>
          <w:rtl/>
          <w:lang w:bidi="ar-IQ"/>
        </w:rPr>
        <w:t>÷</w:t>
      </w:r>
      <w:r w:rsidRPr="00E73137">
        <w:rPr>
          <w:rFonts w:cs="Simplified Arabic" w:hint="cs"/>
          <w:rtl/>
          <w:lang w:bidi="ar-IQ"/>
        </w:rPr>
        <w:t xml:space="preserve"> 10000 = 40  كلفة الوحدة الواحدة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40×1000= 40000 دينار انتاج تام اول المدة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 xml:space="preserve"> 6- كلفة الانتاج التام آخرالمدة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525000</w:t>
      </w:r>
      <w:r w:rsidRPr="00E73137">
        <w:rPr>
          <w:rFonts w:cs="Simplified Arabic"/>
          <w:rtl/>
          <w:lang w:bidi="ar-IQ"/>
        </w:rPr>
        <w:t>÷</w:t>
      </w:r>
      <w:r w:rsidRPr="00E73137">
        <w:rPr>
          <w:rFonts w:cs="Simplified Arabic" w:hint="cs"/>
          <w:rtl/>
          <w:lang w:bidi="ar-IQ"/>
        </w:rPr>
        <w:t xml:space="preserve"> 15000 = 35</w:t>
      </w:r>
    </w:p>
    <w:p w:rsidR="008967A7" w:rsidRPr="00E73137" w:rsidRDefault="008967A7" w:rsidP="00401449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35×2000 = 70000دينار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7- تكاليف تسويقية مباشرة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90000</w:t>
      </w:r>
      <w:r w:rsidRPr="00E73137">
        <w:rPr>
          <w:rFonts w:cs="Simplified Arabic"/>
          <w:rtl/>
          <w:lang w:bidi="ar-IQ"/>
        </w:rPr>
        <w:t>÷</w:t>
      </w:r>
      <w:r w:rsidRPr="00E73137">
        <w:rPr>
          <w:rFonts w:cs="Simplified Arabic" w:hint="cs"/>
          <w:rtl/>
          <w:lang w:bidi="ar-IQ"/>
        </w:rPr>
        <w:t xml:space="preserve"> 9000=  10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10×14000= 140000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8- تكاليف تسويقية مباشرة متغيرة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90000</w:t>
      </w:r>
      <w:r w:rsidRPr="00E73137">
        <w:rPr>
          <w:rFonts w:cs="Simplified Arabic"/>
          <w:rtl/>
          <w:lang w:bidi="ar-IQ"/>
        </w:rPr>
        <w:t>÷</w:t>
      </w:r>
      <w:r w:rsidRPr="00E73137">
        <w:rPr>
          <w:rFonts w:cs="Simplified Arabic" w:hint="cs"/>
          <w:rtl/>
          <w:lang w:bidi="ar-IQ"/>
        </w:rPr>
        <w:t xml:space="preserve"> 9000= 10</w:t>
      </w:r>
    </w:p>
    <w:p w:rsidR="008967A7" w:rsidRPr="00E73137" w:rsidRDefault="008967A7" w:rsidP="008967A7">
      <w:pPr>
        <w:tabs>
          <w:tab w:val="left" w:pos="330"/>
        </w:tabs>
        <w:rPr>
          <w:rFonts w:cs="Simplified Arabic"/>
          <w:rtl/>
          <w:lang w:bidi="ar-IQ"/>
        </w:rPr>
      </w:pPr>
      <w:r w:rsidRPr="00E73137">
        <w:rPr>
          <w:rFonts w:cs="Simplified Arabic" w:hint="cs"/>
          <w:rtl/>
          <w:lang w:bidi="ar-IQ"/>
        </w:rPr>
        <w:t>10×14000= 140000</w:t>
      </w:r>
    </w:p>
    <w:p w:rsidR="008572F5" w:rsidRPr="008572F5" w:rsidRDefault="008572F5" w:rsidP="00381931">
      <w:pPr>
        <w:tabs>
          <w:tab w:val="left" w:pos="330"/>
        </w:tabs>
        <w:spacing w:before="120"/>
        <w:jc w:val="lowKashida"/>
        <w:rPr>
          <w:rFonts w:cs="Simplified Arabic"/>
          <w:sz w:val="28"/>
          <w:szCs w:val="28"/>
          <w:rtl/>
          <w:lang w:bidi="ar-IQ"/>
        </w:rPr>
      </w:pPr>
    </w:p>
    <w:p w:rsidR="00381931" w:rsidRPr="00CA30A3" w:rsidRDefault="00381931" w:rsidP="00CA30A3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976741" w:rsidRDefault="00976741" w:rsidP="0097674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76741" w:rsidRDefault="00976741" w:rsidP="0097674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976741" w:rsidRDefault="000333A5" w:rsidP="00976741">
      <w:pPr>
        <w:jc w:val="both"/>
        <w:rPr>
          <w:rFonts w:ascii="Simplified Arabic" w:hAnsi="Simplified Arabic" w:cs="Simplified Arabic"/>
          <w:b/>
          <w:bCs/>
          <w:sz w:val="32"/>
          <w:szCs w:val="32"/>
          <w:u w:val="thick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u w:val="thick"/>
          <w:rtl/>
        </w:rPr>
        <w:pict>
          <v:shape id="_x0000_s1045" type="#_x0000_t176" style="position:absolute;left:0;text-align:left;margin-left:268.6pt;margin-top:-16.25pt;width:128.2pt;height:44.75pt;z-index:25166592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45">
              <w:txbxContent>
                <w:p w:rsidR="00DF5181" w:rsidRPr="004D1F70" w:rsidRDefault="00DF5181" w:rsidP="00976741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سابعا المصادر</w:t>
                  </w:r>
                  <w:r w:rsidRPr="004D1F70"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  <w:p w:rsidR="00DF5181" w:rsidRDefault="00DF5181" w:rsidP="00976741"/>
              </w:txbxContent>
            </v:textbox>
            <w10:wrap anchorx="page"/>
          </v:shape>
        </w:pict>
      </w:r>
    </w:p>
    <w:p w:rsidR="00AF5804" w:rsidRPr="00AF5804" w:rsidRDefault="000333A5" w:rsidP="00AF5804">
      <w:pPr>
        <w:pStyle w:val="a4"/>
        <w:numPr>
          <w:ilvl w:val="0"/>
          <w:numId w:val="1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noProof/>
          <w:sz w:val="28"/>
          <w:szCs w:val="28"/>
        </w:rPr>
        <w:lastRenderedPageBreak/>
        <w:pict>
          <v:shape id="_x0000_s1080" type="#_x0000_t176" style="position:absolute;left:0;text-align:left;margin-left:268.6pt;margin-top:49.85pt;width:128.2pt;height:44.75pt;z-index:25167820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80">
              <w:txbxContent>
                <w:p w:rsidR="00AF5804" w:rsidRPr="004D1F70" w:rsidRDefault="00AF5804" w:rsidP="00AF5804">
                  <w:pPr>
                    <w:jc w:val="both"/>
                    <w:rPr>
                      <w:rFonts w:ascii="Simplified Arabic" w:hAnsi="Simplified Arabic" w:cs="Simplified Arabic"/>
                      <w:b/>
                      <w:bCs/>
                      <w:sz w:val="36"/>
                      <w:szCs w:val="36"/>
                      <w:rtl/>
                      <w:lang w:bidi="ar-IQ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ثامنا دليل الحقيبة</w:t>
                  </w:r>
                  <w:r w:rsidRPr="004D1F70">
                    <w:rPr>
                      <w:rFonts w:ascii="Simplified Arabic" w:hAnsi="Simplified Arabic" w:cs="Simplified Arabic" w:hint="cs"/>
                      <w:b/>
                      <w:bCs/>
                      <w:sz w:val="36"/>
                      <w:szCs w:val="36"/>
                      <w:rtl/>
                      <w:lang w:bidi="ar-IQ"/>
                    </w:rPr>
                    <w:t>:</w:t>
                  </w:r>
                </w:p>
                <w:p w:rsidR="00AF5804" w:rsidRDefault="00AF5804" w:rsidP="00AF5804"/>
              </w:txbxContent>
            </v:textbox>
            <w10:wrap anchorx="page"/>
          </v:shape>
        </w:pict>
      </w:r>
      <w:r w:rsidR="005A26A4" w:rsidRPr="005A26A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النعيمي</w:t>
      </w:r>
      <w:r w:rsidR="00976741" w:rsidRPr="005A26A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، </w:t>
      </w:r>
      <w:r w:rsidR="005A26A4" w:rsidRPr="005A26A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صباح عبدالوهاب؛الحمداني، خليل</w:t>
      </w:r>
      <w:r w:rsidR="005A26A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ابراهيم</w:t>
      </w:r>
      <w:r w:rsidR="005A26A4" w:rsidRPr="005A26A4">
        <w:rPr>
          <w:rFonts w:ascii="Simplified Arabic" w:hAnsi="Simplified Arabic" w:cs="Simplified Arabic" w:hint="cs"/>
          <w:sz w:val="28"/>
          <w:szCs w:val="28"/>
          <w:rtl/>
          <w:lang w:bidi="ar-IQ"/>
        </w:rPr>
        <w:t>؛ البياتي، أثير علي</w:t>
      </w:r>
      <w:r w:rsidR="00AF580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AF5804" w:rsidRPr="00AF5804">
        <w:rPr>
          <w:rFonts w:ascii="Simplified Arabic" w:hAnsi="Simplified Arabic" w:cs="Simplified Arabic" w:hint="cs"/>
          <w:sz w:val="28"/>
          <w:szCs w:val="28"/>
          <w:rtl/>
          <w:lang w:bidi="ar-IQ"/>
        </w:rPr>
        <w:t>" كتاب التكاليف" العراق- بغداد ؛2010.</w:t>
      </w:r>
    </w:p>
    <w:p w:rsidR="003B3010" w:rsidRDefault="003B3010" w:rsidP="003E2D7B">
      <w:pPr>
        <w:jc w:val="both"/>
        <w:rPr>
          <w:rFonts w:ascii="Simplified Arabic" w:hAnsi="Simplified Arabic" w:cs="Simplified Arabic"/>
          <w:b/>
          <w:bCs/>
          <w:sz w:val="36"/>
          <w:szCs w:val="36"/>
          <w:u w:val="thick"/>
          <w:rtl/>
          <w:lang w:bidi="ar-IQ"/>
        </w:rPr>
      </w:pPr>
    </w:p>
    <w:tbl>
      <w:tblPr>
        <w:tblStyle w:val="a5"/>
        <w:bidiVisual/>
        <w:tblW w:w="0" w:type="auto"/>
        <w:tblLook w:val="04A0"/>
      </w:tblPr>
      <w:tblGrid>
        <w:gridCol w:w="7138"/>
        <w:gridCol w:w="1384"/>
      </w:tblGrid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الموضوع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الصفحة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النظرة التشغيلية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الاهداف الأدائية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الاختبار القبلي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مفهوم الموازنة النقدية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مكونات موازنة المقبوضات النقدية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آلية تقدير المقبوضات النقدية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الاختبار البعدي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مفاتيح الاختبارات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</w:t>
            </w:r>
          </w:p>
        </w:tc>
      </w:tr>
      <w:tr w:rsidR="00976741" w:rsidTr="00976741">
        <w:tc>
          <w:tcPr>
            <w:tcW w:w="7138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المصادر</w:t>
            </w:r>
          </w:p>
        </w:tc>
        <w:tc>
          <w:tcPr>
            <w:tcW w:w="1384" w:type="dxa"/>
          </w:tcPr>
          <w:p w:rsidR="00976741" w:rsidRDefault="00976741" w:rsidP="00976741">
            <w:pP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13</w:t>
            </w:r>
          </w:p>
        </w:tc>
      </w:tr>
    </w:tbl>
    <w:p w:rsidR="00976741" w:rsidRPr="00AD2379" w:rsidRDefault="00976741" w:rsidP="00976741">
      <w:pPr>
        <w:rPr>
          <w:rFonts w:ascii="Simplified Arabic" w:hAnsi="Simplified Arabic" w:cs="Simplified Arabic"/>
          <w:sz w:val="28"/>
          <w:szCs w:val="28"/>
          <w:lang w:bidi="ar-IQ"/>
        </w:rPr>
      </w:pPr>
    </w:p>
    <w:p w:rsidR="00D15F65" w:rsidRDefault="00D15F65"/>
    <w:sectPr w:rsidR="00D15F65" w:rsidSect="00E03369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697" w:rsidRDefault="00097697" w:rsidP="007500E8">
      <w:pPr>
        <w:spacing w:after="0" w:line="240" w:lineRule="auto"/>
      </w:pPr>
      <w:r>
        <w:separator/>
      </w:r>
    </w:p>
  </w:endnote>
  <w:endnote w:type="continuationSeparator" w:id="1">
    <w:p w:rsidR="00097697" w:rsidRDefault="00097697" w:rsidP="00750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26637"/>
      <w:docPartObj>
        <w:docPartGallery w:val="Page Numbers (Bottom of Page)"/>
        <w:docPartUnique/>
      </w:docPartObj>
    </w:sdtPr>
    <w:sdtContent>
      <w:p w:rsidR="00DF5181" w:rsidRDefault="000333A5">
        <w:pPr>
          <w:pStyle w:val="ab"/>
          <w:jc w:val="right"/>
        </w:pPr>
        <w:fldSimple w:instr=" PAGE   \* MERGEFORMAT ">
          <w:r w:rsidR="00E67A4A">
            <w:rPr>
              <w:noProof/>
              <w:rtl/>
            </w:rPr>
            <w:t>1</w:t>
          </w:r>
        </w:fldSimple>
      </w:p>
    </w:sdtContent>
  </w:sdt>
  <w:p w:rsidR="00DF5181" w:rsidRDefault="00DF5181">
    <w:pPr>
      <w:pStyle w:val="ab"/>
      <w:rPr>
        <w:lang w:bidi="ar-IQ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697" w:rsidRDefault="00097697" w:rsidP="007500E8">
      <w:pPr>
        <w:spacing w:after="0" w:line="240" w:lineRule="auto"/>
      </w:pPr>
      <w:r>
        <w:separator/>
      </w:r>
    </w:p>
  </w:footnote>
  <w:footnote w:type="continuationSeparator" w:id="1">
    <w:p w:rsidR="00097697" w:rsidRDefault="00097697" w:rsidP="00750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485" w:rsidRDefault="000333A5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667044" o:spid="_x0000_s28675" type="#_x0000_t136" style="position:absolute;left:0;text-align:left;margin-left:0;margin-top:0;width:475.7pt;height:109.75pt;rotation:315;z-index:-251654144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مفاهيم محاسبة التكاليف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181" w:rsidRPr="00FD5485" w:rsidRDefault="000333A5">
    <w:pPr>
      <w:rPr>
        <w:rFonts w:ascii="Andalus" w:hAnsi="Andalus" w:cs="Andalus"/>
        <w:lang w:bidi="ar-IQ"/>
      </w:rPr>
    </w:pPr>
    <w:r w:rsidRPr="000333A5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667045" o:spid="_x0000_s28676" type="#_x0000_t136" style="position:absolute;left:0;text-align:left;margin-left:0;margin-top:0;width:475.7pt;height:109.75pt;rotation:315;z-index:-251652096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مفاهيم محاسبة التكاليف"/>
          <w10:wrap anchorx="margin" anchory="margin"/>
        </v:shape>
      </w:pict>
    </w:r>
    <w:r w:rsidR="00FD5485" w:rsidRPr="00FD5485">
      <w:rPr>
        <w:rFonts w:ascii="Andalus" w:hAnsi="Andalus" w:cs="Andalus"/>
        <w:rtl/>
        <w:lang w:bidi="ar-IQ"/>
      </w:rPr>
      <w:t>مفاهيم في محاسبة التكاليف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485" w:rsidRDefault="000333A5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667043" o:spid="_x0000_s28674" type="#_x0000_t136" style="position:absolute;left:0;text-align:left;margin-left:0;margin-top:0;width:475.7pt;height:109.75pt;rotation:315;z-index:-251656192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مفاهيم محاسبة التكاليف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F61"/>
    <w:multiLevelType w:val="hybridMultilevel"/>
    <w:tmpl w:val="684A6FD6"/>
    <w:lvl w:ilvl="0" w:tplc="04090013">
      <w:start w:val="1"/>
      <w:numFmt w:val="arabicAlpha"/>
      <w:lvlText w:val="%1-"/>
      <w:lvlJc w:val="center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D0A27"/>
    <w:multiLevelType w:val="hybridMultilevel"/>
    <w:tmpl w:val="7B480568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036E8"/>
    <w:multiLevelType w:val="hybridMultilevel"/>
    <w:tmpl w:val="66728F7A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A5AFF"/>
    <w:multiLevelType w:val="hybridMultilevel"/>
    <w:tmpl w:val="3DB0E13C"/>
    <w:lvl w:ilvl="0" w:tplc="F63E32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B6F37"/>
    <w:multiLevelType w:val="hybridMultilevel"/>
    <w:tmpl w:val="ACF0EA16"/>
    <w:lvl w:ilvl="0" w:tplc="9DA8D6CE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4730F9"/>
    <w:multiLevelType w:val="hybridMultilevel"/>
    <w:tmpl w:val="0520092A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F74CE"/>
    <w:multiLevelType w:val="hybridMultilevel"/>
    <w:tmpl w:val="81762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E62D6"/>
    <w:multiLevelType w:val="hybridMultilevel"/>
    <w:tmpl w:val="E67CC22E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D3FD1"/>
    <w:multiLevelType w:val="hybridMultilevel"/>
    <w:tmpl w:val="F6D4A41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85F9E"/>
    <w:multiLevelType w:val="hybridMultilevel"/>
    <w:tmpl w:val="6712A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B0C5B"/>
    <w:multiLevelType w:val="hybridMultilevel"/>
    <w:tmpl w:val="4A34411C"/>
    <w:lvl w:ilvl="0" w:tplc="04090013">
      <w:start w:val="1"/>
      <w:numFmt w:val="arabicAlpha"/>
      <w:lvlText w:val="%1-"/>
      <w:lvlJc w:val="center"/>
      <w:pPr>
        <w:ind w:left="1533" w:hanging="360"/>
      </w:pPr>
    </w:lvl>
    <w:lvl w:ilvl="1" w:tplc="04090019" w:tentative="1">
      <w:start w:val="1"/>
      <w:numFmt w:val="lowerLetter"/>
      <w:lvlText w:val="%2."/>
      <w:lvlJc w:val="left"/>
      <w:pPr>
        <w:ind w:left="2253" w:hanging="360"/>
      </w:pPr>
    </w:lvl>
    <w:lvl w:ilvl="2" w:tplc="0409001B" w:tentative="1">
      <w:start w:val="1"/>
      <w:numFmt w:val="lowerRoman"/>
      <w:lvlText w:val="%3."/>
      <w:lvlJc w:val="right"/>
      <w:pPr>
        <w:ind w:left="2973" w:hanging="180"/>
      </w:p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11">
    <w:nsid w:val="337D0513"/>
    <w:multiLevelType w:val="hybridMultilevel"/>
    <w:tmpl w:val="8EDAAE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654A56"/>
    <w:multiLevelType w:val="hybridMultilevel"/>
    <w:tmpl w:val="1FDA6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F059B"/>
    <w:multiLevelType w:val="hybridMultilevel"/>
    <w:tmpl w:val="C17681C2"/>
    <w:lvl w:ilvl="0" w:tplc="975ABD6E">
      <w:start w:val="1"/>
      <w:numFmt w:val="decimal"/>
      <w:lvlText w:val="%1"/>
      <w:lvlJc w:val="left"/>
      <w:pPr>
        <w:tabs>
          <w:tab w:val="num" w:pos="535"/>
        </w:tabs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149FC"/>
    <w:multiLevelType w:val="hybridMultilevel"/>
    <w:tmpl w:val="FB56AA0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F4479"/>
    <w:multiLevelType w:val="hybridMultilevel"/>
    <w:tmpl w:val="2F9CC768"/>
    <w:lvl w:ilvl="0" w:tplc="1F660C34">
      <w:start w:val="1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7" w:hanging="360"/>
      </w:pPr>
    </w:lvl>
    <w:lvl w:ilvl="2" w:tplc="0409001B" w:tentative="1">
      <w:start w:val="1"/>
      <w:numFmt w:val="lowerRoman"/>
      <w:lvlText w:val="%3."/>
      <w:lvlJc w:val="right"/>
      <w:pPr>
        <w:ind w:left="2127" w:hanging="180"/>
      </w:pPr>
    </w:lvl>
    <w:lvl w:ilvl="3" w:tplc="0409000F" w:tentative="1">
      <w:start w:val="1"/>
      <w:numFmt w:val="decimal"/>
      <w:lvlText w:val="%4."/>
      <w:lvlJc w:val="left"/>
      <w:pPr>
        <w:ind w:left="2847" w:hanging="360"/>
      </w:pPr>
    </w:lvl>
    <w:lvl w:ilvl="4" w:tplc="04090019" w:tentative="1">
      <w:start w:val="1"/>
      <w:numFmt w:val="lowerLetter"/>
      <w:lvlText w:val="%5."/>
      <w:lvlJc w:val="left"/>
      <w:pPr>
        <w:ind w:left="3567" w:hanging="360"/>
      </w:pPr>
    </w:lvl>
    <w:lvl w:ilvl="5" w:tplc="0409001B" w:tentative="1">
      <w:start w:val="1"/>
      <w:numFmt w:val="lowerRoman"/>
      <w:lvlText w:val="%6."/>
      <w:lvlJc w:val="right"/>
      <w:pPr>
        <w:ind w:left="4287" w:hanging="180"/>
      </w:pPr>
    </w:lvl>
    <w:lvl w:ilvl="6" w:tplc="0409000F" w:tentative="1">
      <w:start w:val="1"/>
      <w:numFmt w:val="decimal"/>
      <w:lvlText w:val="%7."/>
      <w:lvlJc w:val="left"/>
      <w:pPr>
        <w:ind w:left="5007" w:hanging="360"/>
      </w:pPr>
    </w:lvl>
    <w:lvl w:ilvl="7" w:tplc="04090019" w:tentative="1">
      <w:start w:val="1"/>
      <w:numFmt w:val="lowerLetter"/>
      <w:lvlText w:val="%8."/>
      <w:lvlJc w:val="left"/>
      <w:pPr>
        <w:ind w:left="5727" w:hanging="360"/>
      </w:pPr>
    </w:lvl>
    <w:lvl w:ilvl="8" w:tplc="040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6">
    <w:nsid w:val="3FD519C2"/>
    <w:multiLevelType w:val="hybridMultilevel"/>
    <w:tmpl w:val="B3A66E0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C34CF"/>
    <w:multiLevelType w:val="hybridMultilevel"/>
    <w:tmpl w:val="37DAEDB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3534A"/>
    <w:multiLevelType w:val="hybridMultilevel"/>
    <w:tmpl w:val="E44E0330"/>
    <w:lvl w:ilvl="0" w:tplc="9DA8D6CE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783FB5"/>
    <w:multiLevelType w:val="hybridMultilevel"/>
    <w:tmpl w:val="8EA4A8D2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38E6AB7"/>
    <w:multiLevelType w:val="hybridMultilevel"/>
    <w:tmpl w:val="99640F3A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F62EE"/>
    <w:multiLevelType w:val="hybridMultilevel"/>
    <w:tmpl w:val="0EC28C32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887F5E"/>
    <w:multiLevelType w:val="hybridMultilevel"/>
    <w:tmpl w:val="28B02EA4"/>
    <w:lvl w:ilvl="0" w:tplc="BA0017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6D37C5"/>
    <w:multiLevelType w:val="hybridMultilevel"/>
    <w:tmpl w:val="67C45120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0B45B05"/>
    <w:multiLevelType w:val="hybridMultilevel"/>
    <w:tmpl w:val="4594A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001886"/>
    <w:multiLevelType w:val="hybridMultilevel"/>
    <w:tmpl w:val="121CFF8E"/>
    <w:lvl w:ilvl="0" w:tplc="1B76CEF0">
      <w:start w:val="1"/>
      <w:numFmt w:val="decimal"/>
      <w:lvlText w:val="%1-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8190F25"/>
    <w:multiLevelType w:val="hybridMultilevel"/>
    <w:tmpl w:val="44A60572"/>
    <w:lvl w:ilvl="0" w:tplc="04090001">
      <w:start w:val="1"/>
      <w:numFmt w:val="bullet"/>
      <w:lvlText w:val=""/>
      <w:lvlJc w:val="left"/>
      <w:pPr>
        <w:ind w:left="13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1" w:hanging="360"/>
      </w:pPr>
      <w:rPr>
        <w:rFonts w:ascii="Wingdings" w:hAnsi="Wingdings" w:hint="default"/>
      </w:rPr>
    </w:lvl>
  </w:abstractNum>
  <w:abstractNum w:abstractNumId="27">
    <w:nsid w:val="596E29CD"/>
    <w:multiLevelType w:val="hybridMultilevel"/>
    <w:tmpl w:val="3B9AD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CE71D7"/>
    <w:multiLevelType w:val="hybridMultilevel"/>
    <w:tmpl w:val="220EF2AC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A680600"/>
    <w:multiLevelType w:val="hybridMultilevel"/>
    <w:tmpl w:val="A94EBB0E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00D28"/>
    <w:multiLevelType w:val="hybridMultilevel"/>
    <w:tmpl w:val="B0CE63F2"/>
    <w:lvl w:ilvl="0" w:tplc="9DA8D6CE">
      <w:start w:val="1"/>
      <w:numFmt w:val="decimal"/>
      <w:lvlText w:val="%1-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0FE3DCE"/>
    <w:multiLevelType w:val="hybridMultilevel"/>
    <w:tmpl w:val="04BC10F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9624B"/>
    <w:multiLevelType w:val="hybridMultilevel"/>
    <w:tmpl w:val="4778189E"/>
    <w:lvl w:ilvl="0" w:tplc="66F8B55C">
      <w:start w:val="1"/>
      <w:numFmt w:val="arabicAbjad"/>
      <w:lvlText w:val="%1-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9064B6"/>
    <w:multiLevelType w:val="hybridMultilevel"/>
    <w:tmpl w:val="EAF8B9E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8317956"/>
    <w:multiLevelType w:val="hybridMultilevel"/>
    <w:tmpl w:val="5C3E351E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A05FA8"/>
    <w:multiLevelType w:val="hybridMultilevel"/>
    <w:tmpl w:val="5E624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853192"/>
    <w:multiLevelType w:val="hybridMultilevel"/>
    <w:tmpl w:val="D934248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9F64EE"/>
    <w:multiLevelType w:val="hybridMultilevel"/>
    <w:tmpl w:val="EE9C765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0C466DD"/>
    <w:multiLevelType w:val="hybridMultilevel"/>
    <w:tmpl w:val="D6B20FF8"/>
    <w:lvl w:ilvl="0" w:tplc="66F8B55C">
      <w:start w:val="1"/>
      <w:numFmt w:val="arabicAbjad"/>
      <w:lvlText w:val="%1-"/>
      <w:lvlJc w:val="center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60B4B5E"/>
    <w:multiLevelType w:val="hybridMultilevel"/>
    <w:tmpl w:val="B5D4255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A224F61"/>
    <w:multiLevelType w:val="hybridMultilevel"/>
    <w:tmpl w:val="F8A22872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3D5C11"/>
    <w:multiLevelType w:val="hybridMultilevel"/>
    <w:tmpl w:val="7CE27750"/>
    <w:lvl w:ilvl="0" w:tplc="66F8B55C">
      <w:start w:val="1"/>
      <w:numFmt w:val="arabicAbjad"/>
      <w:lvlText w:val="%1-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9EE2D130">
      <w:start w:val="1"/>
      <w:numFmt w:val="decimal"/>
      <w:lvlText w:val="%2."/>
      <w:lvlJc w:val="left"/>
      <w:pPr>
        <w:tabs>
          <w:tab w:val="num" w:pos="1240"/>
        </w:tabs>
        <w:ind w:left="1240" w:hanging="390"/>
      </w:pPr>
      <w:rPr>
        <w:rFonts w:hint="default"/>
        <w:lang w:bidi="ar-IQ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11"/>
  </w:num>
  <w:num w:numId="5">
    <w:abstractNumId w:val="37"/>
  </w:num>
  <w:num w:numId="6">
    <w:abstractNumId w:val="3"/>
  </w:num>
  <w:num w:numId="7">
    <w:abstractNumId w:val="23"/>
  </w:num>
  <w:num w:numId="8">
    <w:abstractNumId w:val="10"/>
  </w:num>
  <w:num w:numId="9">
    <w:abstractNumId w:val="19"/>
  </w:num>
  <w:num w:numId="10">
    <w:abstractNumId w:val="28"/>
  </w:num>
  <w:num w:numId="11">
    <w:abstractNumId w:val="33"/>
  </w:num>
  <w:num w:numId="12">
    <w:abstractNumId w:val="12"/>
  </w:num>
  <w:num w:numId="13">
    <w:abstractNumId w:val="17"/>
  </w:num>
  <w:num w:numId="14">
    <w:abstractNumId w:val="21"/>
  </w:num>
  <w:num w:numId="15">
    <w:abstractNumId w:val="29"/>
  </w:num>
  <w:num w:numId="16">
    <w:abstractNumId w:val="1"/>
  </w:num>
  <w:num w:numId="17">
    <w:abstractNumId w:val="8"/>
  </w:num>
  <w:num w:numId="18">
    <w:abstractNumId w:val="16"/>
  </w:num>
  <w:num w:numId="19">
    <w:abstractNumId w:val="0"/>
  </w:num>
  <w:num w:numId="20">
    <w:abstractNumId w:val="34"/>
  </w:num>
  <w:num w:numId="21">
    <w:abstractNumId w:val="40"/>
  </w:num>
  <w:num w:numId="22">
    <w:abstractNumId w:val="20"/>
  </w:num>
  <w:num w:numId="23">
    <w:abstractNumId w:val="2"/>
  </w:num>
  <w:num w:numId="24">
    <w:abstractNumId w:val="14"/>
  </w:num>
  <w:num w:numId="25">
    <w:abstractNumId w:val="5"/>
  </w:num>
  <w:num w:numId="26">
    <w:abstractNumId w:val="7"/>
  </w:num>
  <w:num w:numId="27">
    <w:abstractNumId w:val="36"/>
  </w:num>
  <w:num w:numId="28">
    <w:abstractNumId w:val="31"/>
  </w:num>
  <w:num w:numId="29">
    <w:abstractNumId w:val="13"/>
  </w:num>
  <w:num w:numId="30">
    <w:abstractNumId w:val="15"/>
  </w:num>
  <w:num w:numId="31">
    <w:abstractNumId w:val="6"/>
  </w:num>
  <w:num w:numId="32">
    <w:abstractNumId w:val="4"/>
  </w:num>
  <w:num w:numId="33">
    <w:abstractNumId w:val="18"/>
  </w:num>
  <w:num w:numId="34">
    <w:abstractNumId w:val="30"/>
  </w:num>
  <w:num w:numId="35">
    <w:abstractNumId w:val="41"/>
  </w:num>
  <w:num w:numId="36">
    <w:abstractNumId w:val="25"/>
  </w:num>
  <w:num w:numId="37">
    <w:abstractNumId w:val="24"/>
  </w:num>
  <w:num w:numId="38">
    <w:abstractNumId w:val="22"/>
  </w:num>
  <w:num w:numId="39">
    <w:abstractNumId w:val="32"/>
  </w:num>
  <w:num w:numId="40">
    <w:abstractNumId w:val="38"/>
  </w:num>
  <w:num w:numId="41">
    <w:abstractNumId w:val="35"/>
  </w:num>
  <w:num w:numId="42">
    <w:abstractNumId w:val="9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isplayBackgroundShape/>
  <w:defaultTabStop w:val="720"/>
  <w:characterSpacingControl w:val="doNotCompress"/>
  <w:hdrShapeDefaults>
    <o:shapedefaults v:ext="edit" spidmax="35842">
      <o:colormenu v:ext="edit" fillcolor="none"/>
    </o:shapedefaults>
    <o:shapelayout v:ext="edit">
      <o:idmap v:ext="edit" data="28"/>
    </o:shapelayout>
  </w:hdrShapeDefaults>
  <w:footnotePr>
    <w:footnote w:id="0"/>
    <w:footnote w:id="1"/>
  </w:footnotePr>
  <w:endnotePr>
    <w:endnote w:id="0"/>
    <w:endnote w:id="1"/>
  </w:endnotePr>
  <w:compat/>
  <w:rsids>
    <w:rsidRoot w:val="00976741"/>
    <w:rsid w:val="0000534E"/>
    <w:rsid w:val="000160F4"/>
    <w:rsid w:val="00017D25"/>
    <w:rsid w:val="000333A5"/>
    <w:rsid w:val="00035184"/>
    <w:rsid w:val="00052ED6"/>
    <w:rsid w:val="00097697"/>
    <w:rsid w:val="000A7D7E"/>
    <w:rsid w:val="000B5FE9"/>
    <w:rsid w:val="000C5815"/>
    <w:rsid w:val="000D0D17"/>
    <w:rsid w:val="000F0807"/>
    <w:rsid w:val="001403E1"/>
    <w:rsid w:val="00145C25"/>
    <w:rsid w:val="0017563C"/>
    <w:rsid w:val="00177F61"/>
    <w:rsid w:val="00184A41"/>
    <w:rsid w:val="0018756D"/>
    <w:rsid w:val="001A00FB"/>
    <w:rsid w:val="001C5239"/>
    <w:rsid w:val="001D2D90"/>
    <w:rsid w:val="002043A9"/>
    <w:rsid w:val="00212D42"/>
    <w:rsid w:val="00243320"/>
    <w:rsid w:val="002D6856"/>
    <w:rsid w:val="002F23C8"/>
    <w:rsid w:val="002F2EB7"/>
    <w:rsid w:val="00381931"/>
    <w:rsid w:val="003B3010"/>
    <w:rsid w:val="003E2D7B"/>
    <w:rsid w:val="00401449"/>
    <w:rsid w:val="00404E7E"/>
    <w:rsid w:val="00436C84"/>
    <w:rsid w:val="0044579F"/>
    <w:rsid w:val="004458EA"/>
    <w:rsid w:val="004A3921"/>
    <w:rsid w:val="004A4B68"/>
    <w:rsid w:val="004C4AD9"/>
    <w:rsid w:val="004C4CB3"/>
    <w:rsid w:val="004F4E47"/>
    <w:rsid w:val="00504EC9"/>
    <w:rsid w:val="00511ABF"/>
    <w:rsid w:val="00512D1D"/>
    <w:rsid w:val="00530BDE"/>
    <w:rsid w:val="00556E15"/>
    <w:rsid w:val="005705F6"/>
    <w:rsid w:val="005766E7"/>
    <w:rsid w:val="00591381"/>
    <w:rsid w:val="005A26A4"/>
    <w:rsid w:val="005B4C38"/>
    <w:rsid w:val="005D37B6"/>
    <w:rsid w:val="005E683E"/>
    <w:rsid w:val="005F38A0"/>
    <w:rsid w:val="00647131"/>
    <w:rsid w:val="0064790B"/>
    <w:rsid w:val="00655305"/>
    <w:rsid w:val="00677655"/>
    <w:rsid w:val="00680A64"/>
    <w:rsid w:val="006C1177"/>
    <w:rsid w:val="006D5309"/>
    <w:rsid w:val="00710915"/>
    <w:rsid w:val="007500E8"/>
    <w:rsid w:val="00750911"/>
    <w:rsid w:val="007535AB"/>
    <w:rsid w:val="00767D15"/>
    <w:rsid w:val="00772AF6"/>
    <w:rsid w:val="00775E67"/>
    <w:rsid w:val="00783DED"/>
    <w:rsid w:val="0079222A"/>
    <w:rsid w:val="007978D5"/>
    <w:rsid w:val="008375C5"/>
    <w:rsid w:val="00842370"/>
    <w:rsid w:val="0084528C"/>
    <w:rsid w:val="008572F5"/>
    <w:rsid w:val="00890BA7"/>
    <w:rsid w:val="008967A7"/>
    <w:rsid w:val="008C1352"/>
    <w:rsid w:val="008C5EE8"/>
    <w:rsid w:val="009217C2"/>
    <w:rsid w:val="00942CA0"/>
    <w:rsid w:val="0094460F"/>
    <w:rsid w:val="00973B6A"/>
    <w:rsid w:val="00976741"/>
    <w:rsid w:val="009829F2"/>
    <w:rsid w:val="0099064B"/>
    <w:rsid w:val="009D0BB1"/>
    <w:rsid w:val="00A5052A"/>
    <w:rsid w:val="00AA20D2"/>
    <w:rsid w:val="00AE3E49"/>
    <w:rsid w:val="00AF5804"/>
    <w:rsid w:val="00B04C8A"/>
    <w:rsid w:val="00B0647B"/>
    <w:rsid w:val="00B3696A"/>
    <w:rsid w:val="00B562DF"/>
    <w:rsid w:val="00B646F5"/>
    <w:rsid w:val="00B65B90"/>
    <w:rsid w:val="00B80842"/>
    <w:rsid w:val="00B82245"/>
    <w:rsid w:val="00BA24BD"/>
    <w:rsid w:val="00C073A1"/>
    <w:rsid w:val="00C369D0"/>
    <w:rsid w:val="00C47215"/>
    <w:rsid w:val="00C84806"/>
    <w:rsid w:val="00CA1C2E"/>
    <w:rsid w:val="00CA30A3"/>
    <w:rsid w:val="00CB4001"/>
    <w:rsid w:val="00CF3945"/>
    <w:rsid w:val="00CF5188"/>
    <w:rsid w:val="00D15F65"/>
    <w:rsid w:val="00D16A11"/>
    <w:rsid w:val="00D37749"/>
    <w:rsid w:val="00D4795F"/>
    <w:rsid w:val="00D603B6"/>
    <w:rsid w:val="00D73D99"/>
    <w:rsid w:val="00DF37AC"/>
    <w:rsid w:val="00DF5181"/>
    <w:rsid w:val="00E03369"/>
    <w:rsid w:val="00E20E1B"/>
    <w:rsid w:val="00E67A4A"/>
    <w:rsid w:val="00E73137"/>
    <w:rsid w:val="00ED4C70"/>
    <w:rsid w:val="00EF10C8"/>
    <w:rsid w:val="00F53405"/>
    <w:rsid w:val="00F63CE4"/>
    <w:rsid w:val="00FD0EE8"/>
    <w:rsid w:val="00FD389E"/>
    <w:rsid w:val="00FD5485"/>
    <w:rsid w:val="00FF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fillcolor="none"/>
    </o:shapedefaults>
    <o:shapelayout v:ext="edit">
      <o:idmap v:ext="edit" data="1"/>
      <o:rules v:ext="edit">
        <o:r id="V:Rule2" type="connector" idref="#_x0000_s107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41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976741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9767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a3">
    <w:name w:val="Balloon Text"/>
    <w:basedOn w:val="a"/>
    <w:link w:val="Char"/>
    <w:uiPriority w:val="99"/>
    <w:semiHidden/>
    <w:unhideWhenUsed/>
    <w:rsid w:val="00976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76741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76741"/>
    <w:pPr>
      <w:ind w:left="720"/>
      <w:contextualSpacing/>
    </w:pPr>
  </w:style>
  <w:style w:type="table" w:styleId="a5">
    <w:name w:val="Table Grid"/>
    <w:basedOn w:val="a1"/>
    <w:uiPriority w:val="59"/>
    <w:rsid w:val="009767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Char0"/>
    <w:uiPriority w:val="10"/>
    <w:qFormat/>
    <w:rsid w:val="009767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العنوان Char"/>
    <w:basedOn w:val="a0"/>
    <w:link w:val="a6"/>
    <w:uiPriority w:val="10"/>
    <w:rsid w:val="009767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Char1"/>
    <w:uiPriority w:val="11"/>
    <w:qFormat/>
    <w:rsid w:val="0097674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عنوان فرعي Char"/>
    <w:basedOn w:val="a0"/>
    <w:link w:val="a7"/>
    <w:uiPriority w:val="11"/>
    <w:rsid w:val="009767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نص تعليق ختامي Char"/>
    <w:basedOn w:val="a0"/>
    <w:link w:val="a8"/>
    <w:uiPriority w:val="99"/>
    <w:semiHidden/>
    <w:rsid w:val="00976741"/>
    <w:rPr>
      <w:sz w:val="20"/>
      <w:szCs w:val="20"/>
    </w:rPr>
  </w:style>
  <w:style w:type="paragraph" w:styleId="a8">
    <w:name w:val="endnote text"/>
    <w:basedOn w:val="a"/>
    <w:link w:val="Char2"/>
    <w:uiPriority w:val="99"/>
    <w:semiHidden/>
    <w:unhideWhenUsed/>
    <w:rsid w:val="00976741"/>
    <w:pPr>
      <w:spacing w:after="0" w:line="240" w:lineRule="auto"/>
    </w:pPr>
    <w:rPr>
      <w:sz w:val="20"/>
      <w:szCs w:val="20"/>
    </w:rPr>
  </w:style>
  <w:style w:type="character" w:customStyle="1" w:styleId="Char3">
    <w:name w:val="نص حاشية سفلية Char"/>
    <w:basedOn w:val="a0"/>
    <w:link w:val="a9"/>
    <w:uiPriority w:val="99"/>
    <w:semiHidden/>
    <w:rsid w:val="00976741"/>
    <w:rPr>
      <w:sz w:val="20"/>
      <w:szCs w:val="20"/>
    </w:rPr>
  </w:style>
  <w:style w:type="paragraph" w:styleId="a9">
    <w:name w:val="footnote text"/>
    <w:basedOn w:val="a"/>
    <w:link w:val="Char3"/>
    <w:uiPriority w:val="99"/>
    <w:semiHidden/>
    <w:unhideWhenUsed/>
    <w:rsid w:val="00976741"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Char4"/>
    <w:uiPriority w:val="99"/>
    <w:unhideWhenUsed/>
    <w:rsid w:val="009767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رأس صفحة Char"/>
    <w:basedOn w:val="a0"/>
    <w:link w:val="aa"/>
    <w:uiPriority w:val="99"/>
    <w:rsid w:val="00976741"/>
  </w:style>
  <w:style w:type="paragraph" w:styleId="ab">
    <w:name w:val="footer"/>
    <w:basedOn w:val="a"/>
    <w:link w:val="Char5"/>
    <w:uiPriority w:val="99"/>
    <w:unhideWhenUsed/>
    <w:rsid w:val="009767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5">
    <w:name w:val="تذييل صفحة Char"/>
    <w:basedOn w:val="a0"/>
    <w:link w:val="ab"/>
    <w:uiPriority w:val="99"/>
    <w:rsid w:val="00976741"/>
  </w:style>
  <w:style w:type="paragraph" w:styleId="ac">
    <w:name w:val="No Spacing"/>
    <w:link w:val="Char6"/>
    <w:uiPriority w:val="1"/>
    <w:qFormat/>
    <w:rsid w:val="00976741"/>
    <w:pPr>
      <w:spacing w:after="0" w:line="240" w:lineRule="auto"/>
    </w:pPr>
    <w:rPr>
      <w:rFonts w:eastAsiaTheme="minorEastAsia"/>
    </w:rPr>
  </w:style>
  <w:style w:type="character" w:customStyle="1" w:styleId="Char6">
    <w:name w:val="بلا تباعد Char"/>
    <w:basedOn w:val="a0"/>
    <w:link w:val="ac"/>
    <w:uiPriority w:val="1"/>
    <w:rsid w:val="00976741"/>
    <w:rPr>
      <w:rFonts w:eastAsiaTheme="minorEastAsia"/>
    </w:rPr>
  </w:style>
  <w:style w:type="paragraph" w:customStyle="1" w:styleId="5">
    <w:name w:val="نمط5"/>
    <w:basedOn w:val="a"/>
    <w:rsid w:val="00E20E1B"/>
    <w:pPr>
      <w:spacing w:after="0" w:line="240" w:lineRule="auto"/>
      <w:jc w:val="lowKashida"/>
    </w:pPr>
    <w:rPr>
      <w:rFonts w:ascii="Times New Roman" w:eastAsia="Times New Roman" w:hAnsi="Times New Roman" w:cs="Simplified Arabic"/>
      <w:b/>
      <w:bCs/>
      <w:sz w:val="32"/>
      <w:szCs w:val="32"/>
      <w:u w:val="single"/>
      <w:lang w:bidi="ar-IQ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2.jpeg"/><Relationship Id="rId18" Type="http://schemas.openxmlformats.org/officeDocument/2006/relationships/diagramColors" Target="diagrams/colors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QuickStyle" Target="diagrams/quickStyle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header" Target="header2.xml"/><Relationship Id="rId10" Type="http://schemas.openxmlformats.org/officeDocument/2006/relationships/diagramLayout" Target="diagrams/layout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3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5A9BA33-67C0-42CA-B3F9-AFED7E5B45D9}" type="doc">
      <dgm:prSet loTypeId="urn:microsoft.com/office/officeart/2005/8/layout/target3" loCatId="list" qsTypeId="urn:microsoft.com/office/officeart/2005/8/quickstyle/simple1" qsCatId="simple" csTypeId="urn:microsoft.com/office/officeart/2005/8/colors/accent3_2" csCatId="accent3" phldr="1"/>
      <dgm:spPr/>
    </dgm:pt>
    <dgm:pt modelId="{107E9302-9FCC-4597-8DA7-C4C07291E355}">
      <dgm:prSet phldrT="[Text]" custT="1"/>
      <dgm:spPr/>
      <dgm:t>
        <a:bodyPr/>
        <a:lstStyle/>
        <a:p>
          <a:pPr rtl="1"/>
          <a:r>
            <a:rPr lang="ar-IQ" sz="2000"/>
            <a:t>مفاهيم التكلفة</a:t>
          </a:r>
          <a:endParaRPr lang="ar-SA" sz="2000"/>
        </a:p>
      </dgm:t>
    </dgm:pt>
    <dgm:pt modelId="{2F37FA4B-99C2-4458-BFD9-AC0BE323EA82}" type="parTrans" cxnId="{611F63E4-1A14-470C-9F56-88CD692872E3}">
      <dgm:prSet/>
      <dgm:spPr/>
      <dgm:t>
        <a:bodyPr/>
        <a:lstStyle/>
        <a:p>
          <a:pPr rtl="1"/>
          <a:endParaRPr lang="ar-SA"/>
        </a:p>
      </dgm:t>
    </dgm:pt>
    <dgm:pt modelId="{28D5173F-CA67-43CB-9CEE-8F39848D34F1}" type="sibTrans" cxnId="{611F63E4-1A14-470C-9F56-88CD692872E3}">
      <dgm:prSet/>
      <dgm:spPr/>
      <dgm:t>
        <a:bodyPr/>
        <a:lstStyle/>
        <a:p>
          <a:pPr rtl="1"/>
          <a:endParaRPr lang="ar-SA"/>
        </a:p>
      </dgm:t>
    </dgm:pt>
    <dgm:pt modelId="{2690307B-CF27-408A-BCA1-9BA7A4818A9A}">
      <dgm:prSet phldrT="[Text]" custT="1"/>
      <dgm:spPr/>
      <dgm:t>
        <a:bodyPr/>
        <a:lstStyle/>
        <a:p>
          <a:pPr rtl="1"/>
          <a:r>
            <a:rPr lang="ar-IQ" sz="2000"/>
            <a:t>تبويب التكاليف</a:t>
          </a:r>
          <a:endParaRPr lang="ar-SA" sz="2000"/>
        </a:p>
      </dgm:t>
    </dgm:pt>
    <dgm:pt modelId="{95108D1D-A9B2-4FF0-A96F-3B2B6071AB77}" type="parTrans" cxnId="{B674C07A-64D6-430B-B5C1-83AE64A686FD}">
      <dgm:prSet/>
      <dgm:spPr/>
      <dgm:t>
        <a:bodyPr/>
        <a:lstStyle/>
        <a:p>
          <a:pPr rtl="1"/>
          <a:endParaRPr lang="ar-SA"/>
        </a:p>
      </dgm:t>
    </dgm:pt>
    <dgm:pt modelId="{1F1EBF3E-1079-49C2-8ED5-C21FB708FAD6}" type="sibTrans" cxnId="{B674C07A-64D6-430B-B5C1-83AE64A686FD}">
      <dgm:prSet/>
      <dgm:spPr/>
      <dgm:t>
        <a:bodyPr/>
        <a:lstStyle/>
        <a:p>
          <a:pPr rtl="1"/>
          <a:endParaRPr lang="ar-SA"/>
        </a:p>
      </dgm:t>
    </dgm:pt>
    <dgm:pt modelId="{11D93357-8301-427D-BA8F-4D90430AD034}">
      <dgm:prSet custT="1"/>
      <dgm:spPr/>
      <dgm:t>
        <a:bodyPr/>
        <a:lstStyle/>
        <a:p>
          <a:pPr rtl="1"/>
          <a:r>
            <a:rPr lang="ar-IQ" sz="2000"/>
            <a:t>تجميع وتسجيل التكاليف</a:t>
          </a:r>
          <a:endParaRPr lang="ar-SA" sz="2000"/>
        </a:p>
      </dgm:t>
    </dgm:pt>
    <dgm:pt modelId="{AC883CB8-58F7-4409-A908-F87C36DD386A}" type="parTrans" cxnId="{488EFA39-3F36-4443-B14F-C6F46E36808D}">
      <dgm:prSet/>
      <dgm:spPr/>
      <dgm:t>
        <a:bodyPr/>
        <a:lstStyle/>
        <a:p>
          <a:pPr rtl="1"/>
          <a:endParaRPr lang="ar-SA"/>
        </a:p>
      </dgm:t>
    </dgm:pt>
    <dgm:pt modelId="{44963C47-24BF-4222-9329-43174802CBF8}" type="sibTrans" cxnId="{488EFA39-3F36-4443-B14F-C6F46E36808D}">
      <dgm:prSet/>
      <dgm:spPr/>
      <dgm:t>
        <a:bodyPr/>
        <a:lstStyle/>
        <a:p>
          <a:pPr rtl="1"/>
          <a:endParaRPr lang="ar-SA"/>
        </a:p>
      </dgm:t>
    </dgm:pt>
    <dgm:pt modelId="{4CFF2481-5CB5-412F-BA11-98A4CF209671}">
      <dgm:prSet custT="1"/>
      <dgm:spPr/>
      <dgm:t>
        <a:bodyPr/>
        <a:lstStyle/>
        <a:p>
          <a:pPr rtl="1"/>
          <a:r>
            <a:rPr lang="ar-IQ" sz="2000"/>
            <a:t>عرض البيانات الكلفوية</a:t>
          </a:r>
          <a:endParaRPr lang="ar-SA" sz="2000"/>
        </a:p>
      </dgm:t>
    </dgm:pt>
    <dgm:pt modelId="{A859177E-5A1D-41A4-9D87-777840DBFE71}" type="parTrans" cxnId="{ADBA3932-58D3-4901-9EBA-15C739009280}">
      <dgm:prSet/>
      <dgm:spPr/>
      <dgm:t>
        <a:bodyPr/>
        <a:lstStyle/>
        <a:p>
          <a:pPr rtl="1"/>
          <a:endParaRPr lang="ar-SA"/>
        </a:p>
      </dgm:t>
    </dgm:pt>
    <dgm:pt modelId="{5CE5377E-9A4C-44B7-B964-13D60FA1E89C}" type="sibTrans" cxnId="{ADBA3932-58D3-4901-9EBA-15C739009280}">
      <dgm:prSet/>
      <dgm:spPr/>
      <dgm:t>
        <a:bodyPr/>
        <a:lstStyle/>
        <a:p>
          <a:pPr rtl="1"/>
          <a:endParaRPr lang="ar-SA"/>
        </a:p>
      </dgm:t>
    </dgm:pt>
    <dgm:pt modelId="{80FE0297-45C9-45F5-92B6-AFFFDC209A57}" type="pres">
      <dgm:prSet presAssocID="{65A9BA33-67C0-42CA-B3F9-AFED7E5B45D9}" presName="Name0" presStyleCnt="0">
        <dgm:presLayoutVars>
          <dgm:chMax val="7"/>
          <dgm:dir/>
          <dgm:animLvl val="lvl"/>
          <dgm:resizeHandles val="exact"/>
        </dgm:presLayoutVars>
      </dgm:prSet>
      <dgm:spPr/>
    </dgm:pt>
    <dgm:pt modelId="{C3EAB625-16F6-44EA-AAA9-B457C8A4AA33}" type="pres">
      <dgm:prSet presAssocID="{107E9302-9FCC-4597-8DA7-C4C07291E355}" presName="circle1" presStyleLbl="node1" presStyleIdx="0" presStyleCnt="4"/>
      <dgm:spPr/>
    </dgm:pt>
    <dgm:pt modelId="{176254C0-C551-4872-A4B2-B735B4D8AF16}" type="pres">
      <dgm:prSet presAssocID="{107E9302-9FCC-4597-8DA7-C4C07291E355}" presName="space" presStyleCnt="0"/>
      <dgm:spPr/>
    </dgm:pt>
    <dgm:pt modelId="{1187E5B3-2F3D-4E8E-ADE6-34F9AC051E87}" type="pres">
      <dgm:prSet presAssocID="{107E9302-9FCC-4597-8DA7-C4C07291E355}" presName="rect1" presStyleLbl="alignAcc1" presStyleIdx="0" presStyleCnt="4" custLinFactNeighborX="120"/>
      <dgm:spPr/>
      <dgm:t>
        <a:bodyPr/>
        <a:lstStyle/>
        <a:p>
          <a:pPr rtl="1"/>
          <a:endParaRPr lang="ar-SA"/>
        </a:p>
      </dgm:t>
    </dgm:pt>
    <dgm:pt modelId="{7B6F8028-2D77-4B23-8058-D375AB1B70E7}" type="pres">
      <dgm:prSet presAssocID="{2690307B-CF27-408A-BCA1-9BA7A4818A9A}" presName="vertSpace2" presStyleLbl="node1" presStyleIdx="0" presStyleCnt="4"/>
      <dgm:spPr/>
    </dgm:pt>
    <dgm:pt modelId="{3114E290-9924-433D-82EA-BF32571EDE63}" type="pres">
      <dgm:prSet presAssocID="{2690307B-CF27-408A-BCA1-9BA7A4818A9A}" presName="circle2" presStyleLbl="node1" presStyleIdx="1" presStyleCnt="4"/>
      <dgm:spPr/>
    </dgm:pt>
    <dgm:pt modelId="{7472E161-E410-44F8-872B-A0A4AF68BEEE}" type="pres">
      <dgm:prSet presAssocID="{2690307B-CF27-408A-BCA1-9BA7A4818A9A}" presName="rect2" presStyleLbl="alignAcc1" presStyleIdx="1" presStyleCnt="4"/>
      <dgm:spPr/>
      <dgm:t>
        <a:bodyPr/>
        <a:lstStyle/>
        <a:p>
          <a:pPr rtl="1"/>
          <a:endParaRPr lang="ar-SA"/>
        </a:p>
      </dgm:t>
    </dgm:pt>
    <dgm:pt modelId="{ED9D7755-80BD-4B3F-AA69-327ED3167B34}" type="pres">
      <dgm:prSet presAssocID="{11D93357-8301-427D-BA8F-4D90430AD034}" presName="vertSpace3" presStyleLbl="node1" presStyleIdx="1" presStyleCnt="4"/>
      <dgm:spPr/>
    </dgm:pt>
    <dgm:pt modelId="{248084A4-032D-478A-BE4A-FC611E7A4C2C}" type="pres">
      <dgm:prSet presAssocID="{11D93357-8301-427D-BA8F-4D90430AD034}" presName="circle3" presStyleLbl="node1" presStyleIdx="2" presStyleCnt="4"/>
      <dgm:spPr/>
    </dgm:pt>
    <dgm:pt modelId="{341A6D68-B8C6-4016-A043-1FD282142F30}" type="pres">
      <dgm:prSet presAssocID="{11D93357-8301-427D-BA8F-4D90430AD034}" presName="rect3" presStyleLbl="alignAcc1" presStyleIdx="2" presStyleCnt="4"/>
      <dgm:spPr/>
      <dgm:t>
        <a:bodyPr/>
        <a:lstStyle/>
        <a:p>
          <a:pPr rtl="1"/>
          <a:endParaRPr lang="ar-SA"/>
        </a:p>
      </dgm:t>
    </dgm:pt>
    <dgm:pt modelId="{EB8DBC32-F793-4E7B-8712-4C2B13857E18}" type="pres">
      <dgm:prSet presAssocID="{4CFF2481-5CB5-412F-BA11-98A4CF209671}" presName="vertSpace4" presStyleLbl="node1" presStyleIdx="2" presStyleCnt="4"/>
      <dgm:spPr/>
    </dgm:pt>
    <dgm:pt modelId="{D8433008-3711-491D-85C8-D14FF4E61325}" type="pres">
      <dgm:prSet presAssocID="{4CFF2481-5CB5-412F-BA11-98A4CF209671}" presName="circle4" presStyleLbl="node1" presStyleIdx="3" presStyleCnt="4"/>
      <dgm:spPr/>
    </dgm:pt>
    <dgm:pt modelId="{ED537712-AC39-43D4-870A-F7F491966FBC}" type="pres">
      <dgm:prSet presAssocID="{4CFF2481-5CB5-412F-BA11-98A4CF209671}" presName="rect4" presStyleLbl="alignAcc1" presStyleIdx="3" presStyleCnt="4"/>
      <dgm:spPr/>
      <dgm:t>
        <a:bodyPr/>
        <a:lstStyle/>
        <a:p>
          <a:pPr rtl="1"/>
          <a:endParaRPr lang="ar-SA"/>
        </a:p>
      </dgm:t>
    </dgm:pt>
    <dgm:pt modelId="{234639E8-C07F-4BB7-92FC-E76E418CB182}" type="pres">
      <dgm:prSet presAssocID="{107E9302-9FCC-4597-8DA7-C4C07291E355}" presName="rect1ParTxNoCh" presStyleLbl="alignAcc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CDA9018B-AB2E-4CB9-9F0E-709CE31080BF}" type="pres">
      <dgm:prSet presAssocID="{2690307B-CF27-408A-BCA1-9BA7A4818A9A}" presName="rect2ParTxNoCh" presStyleLbl="alignAcc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6F8ED2C-F24B-4BB7-AD0A-EFF420C70499}" type="pres">
      <dgm:prSet presAssocID="{11D93357-8301-427D-BA8F-4D90430AD034}" presName="rect3ParTxNoCh" presStyleLbl="alignAcc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4704FA0-48E7-44BD-BDB3-F3BD6D587C0C}" type="pres">
      <dgm:prSet presAssocID="{4CFF2481-5CB5-412F-BA11-98A4CF209671}" presName="rect4ParTxNoCh" presStyleLbl="alignAcc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</dgm:ptLst>
  <dgm:cxnLst>
    <dgm:cxn modelId="{C5A76E2B-71F1-478D-8A20-237B83B1A649}" type="presOf" srcId="{2690307B-CF27-408A-BCA1-9BA7A4818A9A}" destId="{CDA9018B-AB2E-4CB9-9F0E-709CE31080BF}" srcOrd="1" destOrd="0" presId="urn:microsoft.com/office/officeart/2005/8/layout/target3"/>
    <dgm:cxn modelId="{611F63E4-1A14-470C-9F56-88CD692872E3}" srcId="{65A9BA33-67C0-42CA-B3F9-AFED7E5B45D9}" destId="{107E9302-9FCC-4597-8DA7-C4C07291E355}" srcOrd="0" destOrd="0" parTransId="{2F37FA4B-99C2-4458-BFD9-AC0BE323EA82}" sibTransId="{28D5173F-CA67-43CB-9CEE-8F39848D34F1}"/>
    <dgm:cxn modelId="{ADBA3932-58D3-4901-9EBA-15C739009280}" srcId="{65A9BA33-67C0-42CA-B3F9-AFED7E5B45D9}" destId="{4CFF2481-5CB5-412F-BA11-98A4CF209671}" srcOrd="3" destOrd="0" parTransId="{A859177E-5A1D-41A4-9D87-777840DBFE71}" sibTransId="{5CE5377E-9A4C-44B7-B964-13D60FA1E89C}"/>
    <dgm:cxn modelId="{4D7648F2-7E01-4BE5-9DBE-074A69133782}" type="presOf" srcId="{65A9BA33-67C0-42CA-B3F9-AFED7E5B45D9}" destId="{80FE0297-45C9-45F5-92B6-AFFFDC209A57}" srcOrd="0" destOrd="0" presId="urn:microsoft.com/office/officeart/2005/8/layout/target3"/>
    <dgm:cxn modelId="{1030A0D0-22FD-4091-B5C6-913117C582F9}" type="presOf" srcId="{2690307B-CF27-408A-BCA1-9BA7A4818A9A}" destId="{7472E161-E410-44F8-872B-A0A4AF68BEEE}" srcOrd="0" destOrd="0" presId="urn:microsoft.com/office/officeart/2005/8/layout/target3"/>
    <dgm:cxn modelId="{A53D3375-7CFE-4203-A2D5-CA28F20D69F2}" type="presOf" srcId="{107E9302-9FCC-4597-8DA7-C4C07291E355}" destId="{234639E8-C07F-4BB7-92FC-E76E418CB182}" srcOrd="1" destOrd="0" presId="urn:microsoft.com/office/officeart/2005/8/layout/target3"/>
    <dgm:cxn modelId="{131F50F6-0476-42C4-B700-24E263739D86}" type="presOf" srcId="{107E9302-9FCC-4597-8DA7-C4C07291E355}" destId="{1187E5B3-2F3D-4E8E-ADE6-34F9AC051E87}" srcOrd="0" destOrd="0" presId="urn:microsoft.com/office/officeart/2005/8/layout/target3"/>
    <dgm:cxn modelId="{E95E489D-8C5E-4CB8-AC97-0BFEAA5ACF95}" type="presOf" srcId="{11D93357-8301-427D-BA8F-4D90430AD034}" destId="{341A6D68-B8C6-4016-A043-1FD282142F30}" srcOrd="0" destOrd="0" presId="urn:microsoft.com/office/officeart/2005/8/layout/target3"/>
    <dgm:cxn modelId="{B343489E-7B6E-4BC7-B067-F49189E34858}" type="presOf" srcId="{11D93357-8301-427D-BA8F-4D90430AD034}" destId="{B6F8ED2C-F24B-4BB7-AD0A-EFF420C70499}" srcOrd="1" destOrd="0" presId="urn:microsoft.com/office/officeart/2005/8/layout/target3"/>
    <dgm:cxn modelId="{94C45A28-32D0-475D-AFB0-C5112AA3EB3E}" type="presOf" srcId="{4CFF2481-5CB5-412F-BA11-98A4CF209671}" destId="{B4704FA0-48E7-44BD-BDB3-F3BD6D587C0C}" srcOrd="1" destOrd="0" presId="urn:microsoft.com/office/officeart/2005/8/layout/target3"/>
    <dgm:cxn modelId="{B674C07A-64D6-430B-B5C1-83AE64A686FD}" srcId="{65A9BA33-67C0-42CA-B3F9-AFED7E5B45D9}" destId="{2690307B-CF27-408A-BCA1-9BA7A4818A9A}" srcOrd="1" destOrd="0" parTransId="{95108D1D-A9B2-4FF0-A96F-3B2B6071AB77}" sibTransId="{1F1EBF3E-1079-49C2-8ED5-C21FB708FAD6}"/>
    <dgm:cxn modelId="{82FC4072-AF75-4CF6-8C17-C3649A5DE718}" type="presOf" srcId="{4CFF2481-5CB5-412F-BA11-98A4CF209671}" destId="{ED537712-AC39-43D4-870A-F7F491966FBC}" srcOrd="0" destOrd="0" presId="urn:microsoft.com/office/officeart/2005/8/layout/target3"/>
    <dgm:cxn modelId="{488EFA39-3F36-4443-B14F-C6F46E36808D}" srcId="{65A9BA33-67C0-42CA-B3F9-AFED7E5B45D9}" destId="{11D93357-8301-427D-BA8F-4D90430AD034}" srcOrd="2" destOrd="0" parTransId="{AC883CB8-58F7-4409-A908-F87C36DD386A}" sibTransId="{44963C47-24BF-4222-9329-43174802CBF8}"/>
    <dgm:cxn modelId="{D78B2252-09AB-4BD8-B756-6A19C69DC09C}" type="presParOf" srcId="{80FE0297-45C9-45F5-92B6-AFFFDC209A57}" destId="{C3EAB625-16F6-44EA-AAA9-B457C8A4AA33}" srcOrd="0" destOrd="0" presId="urn:microsoft.com/office/officeart/2005/8/layout/target3"/>
    <dgm:cxn modelId="{EB71D7E1-BC23-4F50-9D51-5CEC66B8EF87}" type="presParOf" srcId="{80FE0297-45C9-45F5-92B6-AFFFDC209A57}" destId="{176254C0-C551-4872-A4B2-B735B4D8AF16}" srcOrd="1" destOrd="0" presId="urn:microsoft.com/office/officeart/2005/8/layout/target3"/>
    <dgm:cxn modelId="{7CC7D169-D742-41FE-9966-ACA18EF717F4}" type="presParOf" srcId="{80FE0297-45C9-45F5-92B6-AFFFDC209A57}" destId="{1187E5B3-2F3D-4E8E-ADE6-34F9AC051E87}" srcOrd="2" destOrd="0" presId="urn:microsoft.com/office/officeart/2005/8/layout/target3"/>
    <dgm:cxn modelId="{0CEE6980-CF9C-4971-9BCC-E6DA8BBC335E}" type="presParOf" srcId="{80FE0297-45C9-45F5-92B6-AFFFDC209A57}" destId="{7B6F8028-2D77-4B23-8058-D375AB1B70E7}" srcOrd="3" destOrd="0" presId="urn:microsoft.com/office/officeart/2005/8/layout/target3"/>
    <dgm:cxn modelId="{51CA10CE-991F-43FE-8C44-A9B80A02D6A3}" type="presParOf" srcId="{80FE0297-45C9-45F5-92B6-AFFFDC209A57}" destId="{3114E290-9924-433D-82EA-BF32571EDE63}" srcOrd="4" destOrd="0" presId="urn:microsoft.com/office/officeart/2005/8/layout/target3"/>
    <dgm:cxn modelId="{D25F138A-4F34-4BE6-AF42-4B88D272249E}" type="presParOf" srcId="{80FE0297-45C9-45F5-92B6-AFFFDC209A57}" destId="{7472E161-E410-44F8-872B-A0A4AF68BEEE}" srcOrd="5" destOrd="0" presId="urn:microsoft.com/office/officeart/2005/8/layout/target3"/>
    <dgm:cxn modelId="{D5EBCB24-DFAA-4019-AEB5-69BC03698DD2}" type="presParOf" srcId="{80FE0297-45C9-45F5-92B6-AFFFDC209A57}" destId="{ED9D7755-80BD-4B3F-AA69-327ED3167B34}" srcOrd="6" destOrd="0" presId="urn:microsoft.com/office/officeart/2005/8/layout/target3"/>
    <dgm:cxn modelId="{33BAFE13-0E35-41C3-9F9D-26EE02D81E16}" type="presParOf" srcId="{80FE0297-45C9-45F5-92B6-AFFFDC209A57}" destId="{248084A4-032D-478A-BE4A-FC611E7A4C2C}" srcOrd="7" destOrd="0" presId="urn:microsoft.com/office/officeart/2005/8/layout/target3"/>
    <dgm:cxn modelId="{14D3ECDB-6A95-473D-8215-803B6F7189E7}" type="presParOf" srcId="{80FE0297-45C9-45F5-92B6-AFFFDC209A57}" destId="{341A6D68-B8C6-4016-A043-1FD282142F30}" srcOrd="8" destOrd="0" presId="urn:microsoft.com/office/officeart/2005/8/layout/target3"/>
    <dgm:cxn modelId="{788653B3-50A5-49C9-9B61-4F2E3A17ECF8}" type="presParOf" srcId="{80FE0297-45C9-45F5-92B6-AFFFDC209A57}" destId="{EB8DBC32-F793-4E7B-8712-4C2B13857E18}" srcOrd="9" destOrd="0" presId="urn:microsoft.com/office/officeart/2005/8/layout/target3"/>
    <dgm:cxn modelId="{AC9948F7-B688-4E52-877E-4CF7FF807394}" type="presParOf" srcId="{80FE0297-45C9-45F5-92B6-AFFFDC209A57}" destId="{D8433008-3711-491D-85C8-D14FF4E61325}" srcOrd="10" destOrd="0" presId="urn:microsoft.com/office/officeart/2005/8/layout/target3"/>
    <dgm:cxn modelId="{D1E3AA41-1837-48A4-A6A8-0B41EEF5E323}" type="presParOf" srcId="{80FE0297-45C9-45F5-92B6-AFFFDC209A57}" destId="{ED537712-AC39-43D4-870A-F7F491966FBC}" srcOrd="11" destOrd="0" presId="urn:microsoft.com/office/officeart/2005/8/layout/target3"/>
    <dgm:cxn modelId="{E38C2E97-28B6-49BC-A9AF-A194704532AB}" type="presParOf" srcId="{80FE0297-45C9-45F5-92B6-AFFFDC209A57}" destId="{234639E8-C07F-4BB7-92FC-E76E418CB182}" srcOrd="12" destOrd="0" presId="urn:microsoft.com/office/officeart/2005/8/layout/target3"/>
    <dgm:cxn modelId="{47EEF57E-8ECA-43A4-8E4E-16E8CB4EB7ED}" type="presParOf" srcId="{80FE0297-45C9-45F5-92B6-AFFFDC209A57}" destId="{CDA9018B-AB2E-4CB9-9F0E-709CE31080BF}" srcOrd="13" destOrd="0" presId="urn:microsoft.com/office/officeart/2005/8/layout/target3"/>
    <dgm:cxn modelId="{BA4749D3-31B8-41A4-B7E7-1F1B6DDB578E}" type="presParOf" srcId="{80FE0297-45C9-45F5-92B6-AFFFDC209A57}" destId="{B6F8ED2C-F24B-4BB7-AD0A-EFF420C70499}" srcOrd="14" destOrd="0" presId="urn:microsoft.com/office/officeart/2005/8/layout/target3"/>
    <dgm:cxn modelId="{F93FB1E7-83D8-4F57-BA52-2D2C6F517037}" type="presParOf" srcId="{80FE0297-45C9-45F5-92B6-AFFFDC209A57}" destId="{B4704FA0-48E7-44BD-BDB3-F3BD6D587C0C}" srcOrd="15" destOrd="0" presId="urn:microsoft.com/office/officeart/2005/8/layout/target3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4CB1544-085D-48EF-8B02-323FBF00C2CB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pPr rtl="1"/>
          <a:endParaRPr lang="ar-SA"/>
        </a:p>
      </dgm:t>
    </dgm:pt>
    <dgm:pt modelId="{114839B2-1442-4B21-B610-9C2AC342249E}">
      <dgm:prSet phldrT="[Text]"/>
      <dgm:spPr/>
      <dgm:t>
        <a:bodyPr/>
        <a:lstStyle/>
        <a:p>
          <a:pPr rtl="1"/>
          <a:r>
            <a:rPr lang="ar-IQ"/>
            <a:t>التكلفة بعلاقتها</a:t>
          </a:r>
          <a:endParaRPr lang="ar-SA"/>
        </a:p>
      </dgm:t>
    </dgm:pt>
    <dgm:pt modelId="{3582589A-98CE-4C86-BB34-E25D6AEA00A7}" type="parTrans" cxnId="{C60FD6A2-84C2-4721-AA12-361B297A8468}">
      <dgm:prSet/>
      <dgm:spPr/>
      <dgm:t>
        <a:bodyPr/>
        <a:lstStyle/>
        <a:p>
          <a:pPr rtl="1"/>
          <a:endParaRPr lang="ar-SA"/>
        </a:p>
      </dgm:t>
    </dgm:pt>
    <dgm:pt modelId="{7992EFC9-A9B1-49C5-A78F-F4CFE528F54C}" type="sibTrans" cxnId="{C60FD6A2-84C2-4721-AA12-361B297A8468}">
      <dgm:prSet/>
      <dgm:spPr/>
      <dgm:t>
        <a:bodyPr/>
        <a:lstStyle/>
        <a:p>
          <a:pPr rtl="1"/>
          <a:endParaRPr lang="ar-SA"/>
        </a:p>
      </dgm:t>
    </dgm:pt>
    <dgm:pt modelId="{28307758-CF12-40F1-A070-B4E27AFC856A}">
      <dgm:prSet phldrT="[Text]"/>
      <dgm:spPr/>
      <dgm:t>
        <a:bodyPr/>
        <a:lstStyle/>
        <a:p>
          <a:pPr rtl="1"/>
          <a:r>
            <a:rPr lang="ar-IQ"/>
            <a:t>بعلاقتها بوحدة المنتج</a:t>
          </a:r>
          <a:endParaRPr lang="ar-SA"/>
        </a:p>
      </dgm:t>
    </dgm:pt>
    <dgm:pt modelId="{F1FB1A39-CA71-4EA7-A971-BCD81369C4A8}" type="parTrans" cxnId="{2E27D6D4-DF03-4827-844D-7A88D7348B41}">
      <dgm:prSet/>
      <dgm:spPr/>
      <dgm:t>
        <a:bodyPr/>
        <a:lstStyle/>
        <a:p>
          <a:pPr rtl="1"/>
          <a:endParaRPr lang="ar-SA"/>
        </a:p>
      </dgm:t>
    </dgm:pt>
    <dgm:pt modelId="{A81E2156-7553-44C0-ADC8-8D8D8E7110C6}" type="sibTrans" cxnId="{2E27D6D4-DF03-4827-844D-7A88D7348B41}">
      <dgm:prSet/>
      <dgm:spPr/>
      <dgm:t>
        <a:bodyPr/>
        <a:lstStyle/>
        <a:p>
          <a:pPr rtl="1"/>
          <a:endParaRPr lang="ar-SA"/>
        </a:p>
      </dgm:t>
    </dgm:pt>
    <dgm:pt modelId="{62AD4B21-A714-4853-9572-060B24BBFEBB}">
      <dgm:prSet phldrT="[Text]"/>
      <dgm:spPr/>
      <dgm:t>
        <a:bodyPr/>
        <a:lstStyle/>
        <a:p>
          <a:pPr rtl="1"/>
          <a:r>
            <a:rPr lang="ar-IQ"/>
            <a:t>غير مباشرة</a:t>
          </a:r>
          <a:endParaRPr lang="ar-SA"/>
        </a:p>
      </dgm:t>
    </dgm:pt>
    <dgm:pt modelId="{C696ED13-DE50-40FA-B671-635F7FBD3B73}" type="parTrans" cxnId="{64332A9E-9574-4C75-BF21-096970B286ED}">
      <dgm:prSet/>
      <dgm:spPr/>
      <dgm:t>
        <a:bodyPr/>
        <a:lstStyle/>
        <a:p>
          <a:pPr rtl="1"/>
          <a:endParaRPr lang="ar-SA"/>
        </a:p>
      </dgm:t>
    </dgm:pt>
    <dgm:pt modelId="{BD4D2729-C7FF-4B0A-B9C6-5F90425D93F7}" type="sibTrans" cxnId="{64332A9E-9574-4C75-BF21-096970B286ED}">
      <dgm:prSet/>
      <dgm:spPr/>
      <dgm:t>
        <a:bodyPr/>
        <a:lstStyle/>
        <a:p>
          <a:pPr rtl="1"/>
          <a:endParaRPr lang="ar-SA"/>
        </a:p>
      </dgm:t>
    </dgm:pt>
    <dgm:pt modelId="{A4F32AAF-088E-4424-84AD-341EDBF1A605}">
      <dgm:prSet phldrT="[Text]"/>
      <dgm:spPr/>
      <dgm:t>
        <a:bodyPr/>
        <a:lstStyle/>
        <a:p>
          <a:pPr rtl="1"/>
          <a:r>
            <a:rPr lang="ar-IQ"/>
            <a:t>مباشرة</a:t>
          </a:r>
          <a:endParaRPr lang="ar-SA"/>
        </a:p>
      </dgm:t>
    </dgm:pt>
    <dgm:pt modelId="{1989A69A-870B-4EA0-ADFA-EEBA8A74814F}" type="parTrans" cxnId="{134FF638-44B3-4F58-8A1E-61E5F8446E2D}">
      <dgm:prSet/>
      <dgm:spPr/>
      <dgm:t>
        <a:bodyPr/>
        <a:lstStyle/>
        <a:p>
          <a:pPr rtl="1"/>
          <a:endParaRPr lang="ar-SA"/>
        </a:p>
      </dgm:t>
    </dgm:pt>
    <dgm:pt modelId="{A38DC555-B1E5-4989-8783-F33298C63D23}" type="sibTrans" cxnId="{134FF638-44B3-4F58-8A1E-61E5F8446E2D}">
      <dgm:prSet/>
      <dgm:spPr/>
      <dgm:t>
        <a:bodyPr/>
        <a:lstStyle/>
        <a:p>
          <a:pPr rtl="1"/>
          <a:endParaRPr lang="ar-SA"/>
        </a:p>
      </dgm:t>
    </dgm:pt>
    <dgm:pt modelId="{A0832A25-F2B6-4DDC-B634-31BE29682A47}">
      <dgm:prSet phldrT="[Text]"/>
      <dgm:spPr/>
      <dgm:t>
        <a:bodyPr/>
        <a:lstStyle/>
        <a:p>
          <a:pPr rtl="1"/>
          <a:r>
            <a:rPr lang="ar-IQ"/>
            <a:t>بموارد المنتج، تبويب طبيعي</a:t>
          </a:r>
          <a:endParaRPr lang="ar-SA"/>
        </a:p>
      </dgm:t>
    </dgm:pt>
    <dgm:pt modelId="{97D8C23C-41D2-4BED-9096-F1AC28D69567}" type="parTrans" cxnId="{B58E8FAA-0919-4918-9B8F-EE457F8DCCBE}">
      <dgm:prSet/>
      <dgm:spPr/>
      <dgm:t>
        <a:bodyPr/>
        <a:lstStyle/>
        <a:p>
          <a:pPr rtl="1"/>
          <a:endParaRPr lang="ar-SA"/>
        </a:p>
      </dgm:t>
    </dgm:pt>
    <dgm:pt modelId="{5EB6C47D-BBA1-42F7-9CC3-B0D889C2D678}" type="sibTrans" cxnId="{B58E8FAA-0919-4918-9B8F-EE457F8DCCBE}">
      <dgm:prSet/>
      <dgm:spPr/>
      <dgm:t>
        <a:bodyPr/>
        <a:lstStyle/>
        <a:p>
          <a:pPr rtl="1"/>
          <a:endParaRPr lang="ar-SA"/>
        </a:p>
      </dgm:t>
    </dgm:pt>
    <dgm:pt modelId="{A5DE7E8E-C043-488B-9160-26A7A50069AE}">
      <dgm:prSet phldrT="[Text]"/>
      <dgm:spPr/>
      <dgm:t>
        <a:bodyPr/>
        <a:lstStyle/>
        <a:p>
          <a:pPr rtl="1"/>
          <a:r>
            <a:rPr lang="ar-IQ"/>
            <a:t>مواد</a:t>
          </a:r>
          <a:endParaRPr lang="ar-SA"/>
        </a:p>
      </dgm:t>
    </dgm:pt>
    <dgm:pt modelId="{25FB9821-505B-4728-948E-B942B2DA392C}" type="parTrans" cxnId="{C1570999-18A3-407D-9D81-C76831E02F9B}">
      <dgm:prSet/>
      <dgm:spPr/>
      <dgm:t>
        <a:bodyPr/>
        <a:lstStyle/>
        <a:p>
          <a:pPr rtl="1"/>
          <a:endParaRPr lang="ar-SA"/>
        </a:p>
      </dgm:t>
    </dgm:pt>
    <dgm:pt modelId="{FE810B7B-288D-45F0-8D88-F7E2A3033C0E}" type="sibTrans" cxnId="{C1570999-18A3-407D-9D81-C76831E02F9B}">
      <dgm:prSet/>
      <dgm:spPr/>
      <dgm:t>
        <a:bodyPr/>
        <a:lstStyle/>
        <a:p>
          <a:pPr rtl="1"/>
          <a:endParaRPr lang="ar-SA"/>
        </a:p>
      </dgm:t>
    </dgm:pt>
    <dgm:pt modelId="{97D4FCDE-6E3A-4B73-B3BD-5011BCBFA7C4}">
      <dgm:prSet/>
      <dgm:spPr/>
      <dgm:t>
        <a:bodyPr/>
        <a:lstStyle/>
        <a:p>
          <a:pPr rtl="1"/>
          <a:r>
            <a:rPr lang="ar-IQ"/>
            <a:t>بسلوكها مع الحجم</a:t>
          </a:r>
          <a:endParaRPr lang="ar-SA"/>
        </a:p>
      </dgm:t>
    </dgm:pt>
    <dgm:pt modelId="{348DB880-8441-4692-899D-EA13346B02D0}" type="parTrans" cxnId="{0CCE88B7-B7D8-48C0-B468-57D1301196A6}">
      <dgm:prSet/>
      <dgm:spPr/>
      <dgm:t>
        <a:bodyPr/>
        <a:lstStyle/>
        <a:p>
          <a:pPr rtl="1"/>
          <a:endParaRPr lang="ar-SA"/>
        </a:p>
      </dgm:t>
    </dgm:pt>
    <dgm:pt modelId="{ECA994ED-A18F-41A3-990F-1B018C84C86E}" type="sibTrans" cxnId="{0CCE88B7-B7D8-48C0-B468-57D1301196A6}">
      <dgm:prSet/>
      <dgm:spPr/>
      <dgm:t>
        <a:bodyPr/>
        <a:lstStyle/>
        <a:p>
          <a:pPr rtl="1"/>
          <a:endParaRPr lang="ar-SA"/>
        </a:p>
      </dgm:t>
    </dgm:pt>
    <dgm:pt modelId="{AF39D95F-5A93-4CE9-B023-37E60E6867EB}">
      <dgm:prSet/>
      <dgm:spPr/>
      <dgm:t>
        <a:bodyPr/>
        <a:lstStyle/>
        <a:p>
          <a:pPr rtl="1"/>
          <a:r>
            <a:rPr lang="ar-IQ"/>
            <a:t>بالوظيفة الادارية</a:t>
          </a:r>
          <a:endParaRPr lang="ar-SA"/>
        </a:p>
      </dgm:t>
    </dgm:pt>
    <dgm:pt modelId="{0D503500-AE7F-441F-AB7E-A42ABFE531BD}" type="parTrans" cxnId="{FA014641-86FD-4DE4-874B-2A89253BC11E}">
      <dgm:prSet/>
      <dgm:spPr/>
      <dgm:t>
        <a:bodyPr/>
        <a:lstStyle/>
        <a:p>
          <a:pPr rtl="1"/>
          <a:endParaRPr lang="ar-SA"/>
        </a:p>
      </dgm:t>
    </dgm:pt>
    <dgm:pt modelId="{3758645D-3AF6-4615-9ADD-1FA0DCCC9D2E}" type="sibTrans" cxnId="{FA014641-86FD-4DE4-874B-2A89253BC11E}">
      <dgm:prSet/>
      <dgm:spPr/>
      <dgm:t>
        <a:bodyPr/>
        <a:lstStyle/>
        <a:p>
          <a:pPr rtl="1"/>
          <a:endParaRPr lang="ar-SA"/>
        </a:p>
      </dgm:t>
    </dgm:pt>
    <dgm:pt modelId="{3430E286-7D51-43F8-B9AD-E6F5191B1372}">
      <dgm:prSet/>
      <dgm:spPr/>
      <dgm:t>
        <a:bodyPr/>
        <a:lstStyle/>
        <a:p>
          <a:pPr rtl="1"/>
          <a:r>
            <a:rPr lang="ar-IQ"/>
            <a:t>عمل</a:t>
          </a:r>
          <a:endParaRPr lang="ar-SA"/>
        </a:p>
      </dgm:t>
    </dgm:pt>
    <dgm:pt modelId="{0E385738-C114-40F8-9DEA-9A41A0FE1B1C}" type="parTrans" cxnId="{7495C309-9A53-4696-99BF-3B3A199762D5}">
      <dgm:prSet/>
      <dgm:spPr/>
      <dgm:t>
        <a:bodyPr/>
        <a:lstStyle/>
        <a:p>
          <a:pPr rtl="1"/>
          <a:endParaRPr lang="ar-SA"/>
        </a:p>
      </dgm:t>
    </dgm:pt>
    <dgm:pt modelId="{FF450858-B629-43EB-BD2E-8E553B070523}" type="sibTrans" cxnId="{7495C309-9A53-4696-99BF-3B3A199762D5}">
      <dgm:prSet/>
      <dgm:spPr/>
      <dgm:t>
        <a:bodyPr/>
        <a:lstStyle/>
        <a:p>
          <a:pPr rtl="1"/>
          <a:endParaRPr lang="ar-SA"/>
        </a:p>
      </dgm:t>
    </dgm:pt>
    <dgm:pt modelId="{FFF4C659-B539-4FC7-BF77-A29CBEB3D273}">
      <dgm:prSet/>
      <dgm:spPr/>
      <dgm:t>
        <a:bodyPr/>
        <a:lstStyle/>
        <a:p>
          <a:pPr rtl="1"/>
          <a:r>
            <a:rPr lang="ar-IQ"/>
            <a:t>خدمات</a:t>
          </a:r>
          <a:endParaRPr lang="ar-SA"/>
        </a:p>
      </dgm:t>
    </dgm:pt>
    <dgm:pt modelId="{9E0D03BC-C041-4A2D-A18B-55071F64F1D2}" type="parTrans" cxnId="{AA41D0D3-C1D4-44D8-B4DB-A91CBB6FE355}">
      <dgm:prSet/>
      <dgm:spPr/>
      <dgm:t>
        <a:bodyPr/>
        <a:lstStyle/>
        <a:p>
          <a:pPr rtl="1"/>
          <a:endParaRPr lang="ar-SA"/>
        </a:p>
      </dgm:t>
    </dgm:pt>
    <dgm:pt modelId="{1C689B6E-7027-40E2-8524-34A8C3C1BD10}" type="sibTrans" cxnId="{AA41D0D3-C1D4-44D8-B4DB-A91CBB6FE355}">
      <dgm:prSet/>
      <dgm:spPr/>
      <dgm:t>
        <a:bodyPr/>
        <a:lstStyle/>
        <a:p>
          <a:pPr rtl="1"/>
          <a:endParaRPr lang="ar-SA"/>
        </a:p>
      </dgm:t>
    </dgm:pt>
    <dgm:pt modelId="{83B9172B-BB0F-4726-8ACC-3015DA7D7887}">
      <dgm:prSet/>
      <dgm:spPr/>
      <dgm:t>
        <a:bodyPr/>
        <a:lstStyle/>
        <a:p>
          <a:pPr rtl="1"/>
          <a:r>
            <a:rPr lang="ar-IQ"/>
            <a:t>إدارية</a:t>
          </a:r>
          <a:endParaRPr lang="ar-SA"/>
        </a:p>
      </dgm:t>
    </dgm:pt>
    <dgm:pt modelId="{271AE9EC-A195-438D-83F5-D1CE2C221833}" type="parTrans" cxnId="{5E2EA1A8-6D04-46BE-B88F-1F267CEDB933}">
      <dgm:prSet/>
      <dgm:spPr/>
      <dgm:t>
        <a:bodyPr/>
        <a:lstStyle/>
        <a:p>
          <a:pPr rtl="1"/>
          <a:endParaRPr lang="ar-SA"/>
        </a:p>
      </dgm:t>
    </dgm:pt>
    <dgm:pt modelId="{582B0D81-C93E-4F3E-A115-452072B370B6}" type="sibTrans" cxnId="{5E2EA1A8-6D04-46BE-B88F-1F267CEDB933}">
      <dgm:prSet/>
      <dgm:spPr/>
      <dgm:t>
        <a:bodyPr/>
        <a:lstStyle/>
        <a:p>
          <a:pPr rtl="1"/>
          <a:endParaRPr lang="ar-SA"/>
        </a:p>
      </dgm:t>
    </dgm:pt>
    <dgm:pt modelId="{E8164719-B513-4B18-B625-824B594A1EEE}">
      <dgm:prSet/>
      <dgm:spPr/>
      <dgm:t>
        <a:bodyPr/>
        <a:lstStyle/>
        <a:p>
          <a:pPr rtl="1"/>
          <a:r>
            <a:rPr lang="ar-IQ"/>
            <a:t>صناعية</a:t>
          </a:r>
          <a:endParaRPr lang="ar-SA"/>
        </a:p>
      </dgm:t>
    </dgm:pt>
    <dgm:pt modelId="{741B559A-AFAA-485A-BC89-C15E96B4A586}" type="parTrans" cxnId="{EBA6534E-6929-467A-9FBF-76EAAC26007E}">
      <dgm:prSet/>
      <dgm:spPr/>
      <dgm:t>
        <a:bodyPr/>
        <a:lstStyle/>
        <a:p>
          <a:pPr rtl="1"/>
          <a:endParaRPr lang="ar-SA"/>
        </a:p>
      </dgm:t>
    </dgm:pt>
    <dgm:pt modelId="{7B53C036-FFF8-42EC-811A-4BFF4548D3BF}" type="sibTrans" cxnId="{EBA6534E-6929-467A-9FBF-76EAAC26007E}">
      <dgm:prSet/>
      <dgm:spPr/>
      <dgm:t>
        <a:bodyPr/>
        <a:lstStyle/>
        <a:p>
          <a:pPr rtl="1"/>
          <a:endParaRPr lang="ar-SA"/>
        </a:p>
      </dgm:t>
    </dgm:pt>
    <dgm:pt modelId="{2B08D5E9-DB64-4649-8104-B406DE60679A}">
      <dgm:prSet/>
      <dgm:spPr/>
      <dgm:t>
        <a:bodyPr/>
        <a:lstStyle/>
        <a:p>
          <a:pPr rtl="1"/>
          <a:r>
            <a:rPr lang="ar-IQ"/>
            <a:t>تسويقية</a:t>
          </a:r>
          <a:endParaRPr lang="ar-SA"/>
        </a:p>
      </dgm:t>
    </dgm:pt>
    <dgm:pt modelId="{6C4CB218-35A4-4481-AC96-28923E724A5A}" type="parTrans" cxnId="{7279AE44-01E5-4FBC-8497-FD8361FC4EA1}">
      <dgm:prSet/>
      <dgm:spPr/>
      <dgm:t>
        <a:bodyPr/>
        <a:lstStyle/>
        <a:p>
          <a:pPr rtl="1"/>
          <a:endParaRPr lang="ar-SA"/>
        </a:p>
      </dgm:t>
    </dgm:pt>
    <dgm:pt modelId="{7E975D43-D5B9-4EFF-9FF3-EFBD282E4EFF}" type="sibTrans" cxnId="{7279AE44-01E5-4FBC-8497-FD8361FC4EA1}">
      <dgm:prSet/>
      <dgm:spPr/>
      <dgm:t>
        <a:bodyPr/>
        <a:lstStyle/>
        <a:p>
          <a:pPr rtl="1"/>
          <a:endParaRPr lang="ar-SA"/>
        </a:p>
      </dgm:t>
    </dgm:pt>
    <dgm:pt modelId="{CC0FF6DC-79DA-4BF9-A5A7-56E08839E9AD}">
      <dgm:prSet/>
      <dgm:spPr/>
      <dgm:t>
        <a:bodyPr/>
        <a:lstStyle/>
        <a:p>
          <a:pPr rtl="1"/>
          <a:r>
            <a:rPr lang="ar-IQ"/>
            <a:t>متغيرة</a:t>
          </a:r>
          <a:endParaRPr lang="ar-SA"/>
        </a:p>
      </dgm:t>
    </dgm:pt>
    <dgm:pt modelId="{596BB4EF-ABDE-4901-A05D-0E311ABBA52E}" type="parTrans" cxnId="{C3E1D0BB-3746-4DA3-B383-1DB15EE7D3F9}">
      <dgm:prSet/>
      <dgm:spPr/>
      <dgm:t>
        <a:bodyPr/>
        <a:lstStyle/>
        <a:p>
          <a:pPr rtl="1"/>
          <a:endParaRPr lang="ar-SA"/>
        </a:p>
      </dgm:t>
    </dgm:pt>
    <dgm:pt modelId="{74F02102-76AA-49A1-BC85-C32AD402A8C5}" type="sibTrans" cxnId="{C3E1D0BB-3746-4DA3-B383-1DB15EE7D3F9}">
      <dgm:prSet/>
      <dgm:spPr/>
      <dgm:t>
        <a:bodyPr/>
        <a:lstStyle/>
        <a:p>
          <a:pPr rtl="1"/>
          <a:endParaRPr lang="ar-SA"/>
        </a:p>
      </dgm:t>
    </dgm:pt>
    <dgm:pt modelId="{22EFABFC-9897-41E3-B4B8-41EA91E7C94B}">
      <dgm:prSet/>
      <dgm:spPr/>
      <dgm:t>
        <a:bodyPr/>
        <a:lstStyle/>
        <a:p>
          <a:pPr rtl="1"/>
          <a:r>
            <a:rPr lang="ar-IQ"/>
            <a:t>ثابتة</a:t>
          </a:r>
          <a:endParaRPr lang="ar-SA"/>
        </a:p>
      </dgm:t>
    </dgm:pt>
    <dgm:pt modelId="{BE49ED2D-3FF0-43E4-8981-83AF31698FD4}" type="parTrans" cxnId="{45CA02D2-5B0A-4A2B-8C99-3488FECCB6BA}">
      <dgm:prSet/>
      <dgm:spPr/>
      <dgm:t>
        <a:bodyPr/>
        <a:lstStyle/>
        <a:p>
          <a:pPr rtl="1"/>
          <a:endParaRPr lang="ar-SA"/>
        </a:p>
      </dgm:t>
    </dgm:pt>
    <dgm:pt modelId="{2E27123B-D3A2-41C1-BE2F-234F74F24C39}" type="sibTrans" cxnId="{45CA02D2-5B0A-4A2B-8C99-3488FECCB6BA}">
      <dgm:prSet/>
      <dgm:spPr/>
      <dgm:t>
        <a:bodyPr/>
        <a:lstStyle/>
        <a:p>
          <a:pPr rtl="1"/>
          <a:endParaRPr lang="ar-SA"/>
        </a:p>
      </dgm:t>
    </dgm:pt>
    <dgm:pt modelId="{834DF749-9D50-4EC5-B266-F3516B0A6858}">
      <dgm:prSet/>
      <dgm:spPr/>
      <dgm:t>
        <a:bodyPr/>
        <a:lstStyle/>
        <a:p>
          <a:pPr rtl="1"/>
          <a:r>
            <a:rPr lang="ar-IQ"/>
            <a:t>مختلطة</a:t>
          </a:r>
          <a:endParaRPr lang="ar-SA"/>
        </a:p>
      </dgm:t>
    </dgm:pt>
    <dgm:pt modelId="{C8DB0D5C-33C7-4DFC-9E55-A4F062508329}" type="parTrans" cxnId="{534F52B9-91A5-4C6A-A40C-FE9117DC3D3E}">
      <dgm:prSet/>
      <dgm:spPr/>
      <dgm:t>
        <a:bodyPr/>
        <a:lstStyle/>
        <a:p>
          <a:pPr rtl="1"/>
          <a:endParaRPr lang="ar-SA"/>
        </a:p>
      </dgm:t>
    </dgm:pt>
    <dgm:pt modelId="{9920071B-CDC6-4764-8B13-7CA4CC2C8434}" type="sibTrans" cxnId="{534F52B9-91A5-4C6A-A40C-FE9117DC3D3E}">
      <dgm:prSet/>
      <dgm:spPr/>
      <dgm:t>
        <a:bodyPr/>
        <a:lstStyle/>
        <a:p>
          <a:pPr rtl="1"/>
          <a:endParaRPr lang="ar-SA"/>
        </a:p>
      </dgm:t>
    </dgm:pt>
    <dgm:pt modelId="{CC319AB7-A9F4-4A8B-815E-C91B8BA3A29C}">
      <dgm:prSet/>
      <dgm:spPr/>
      <dgm:t>
        <a:bodyPr/>
        <a:lstStyle/>
        <a:p>
          <a:pPr rtl="1"/>
          <a:r>
            <a:rPr lang="ar-IQ"/>
            <a:t>أجور و رواتب نقدية</a:t>
          </a:r>
          <a:endParaRPr lang="ar-SA"/>
        </a:p>
      </dgm:t>
    </dgm:pt>
    <dgm:pt modelId="{9C45DF59-F000-41C9-A8BE-BA72C44DECE3}" type="parTrans" cxnId="{CDB4073C-F131-4276-BAA1-F764A3972B65}">
      <dgm:prSet/>
      <dgm:spPr/>
      <dgm:t>
        <a:bodyPr/>
        <a:lstStyle/>
        <a:p>
          <a:pPr rtl="1"/>
          <a:endParaRPr lang="ar-SA"/>
        </a:p>
      </dgm:t>
    </dgm:pt>
    <dgm:pt modelId="{FCB383B8-F697-46C6-B1AE-C0D44B919F78}" type="sibTrans" cxnId="{CDB4073C-F131-4276-BAA1-F764A3972B65}">
      <dgm:prSet/>
      <dgm:spPr/>
      <dgm:t>
        <a:bodyPr/>
        <a:lstStyle/>
        <a:p>
          <a:pPr rtl="1"/>
          <a:endParaRPr lang="ar-SA"/>
        </a:p>
      </dgm:t>
    </dgm:pt>
    <dgm:pt modelId="{A8641D64-7798-431E-BDE8-FC19AD95A5B3}">
      <dgm:prSet/>
      <dgm:spPr/>
      <dgm:t>
        <a:bodyPr/>
        <a:lstStyle/>
        <a:p>
          <a:pPr rtl="1"/>
          <a:r>
            <a:rPr lang="ar-IQ"/>
            <a:t>مزايا عينية</a:t>
          </a:r>
          <a:endParaRPr lang="ar-SA"/>
        </a:p>
      </dgm:t>
    </dgm:pt>
    <dgm:pt modelId="{20CECB1B-0FE2-439D-B038-E3E7C42974C1}" type="parTrans" cxnId="{91B82186-B36D-461D-8DB7-F6622E095870}">
      <dgm:prSet/>
      <dgm:spPr/>
      <dgm:t>
        <a:bodyPr/>
        <a:lstStyle/>
        <a:p>
          <a:pPr rtl="1"/>
          <a:endParaRPr lang="ar-SA"/>
        </a:p>
      </dgm:t>
    </dgm:pt>
    <dgm:pt modelId="{6336D115-6926-4039-B3AF-78736779EB93}" type="sibTrans" cxnId="{91B82186-B36D-461D-8DB7-F6622E095870}">
      <dgm:prSet/>
      <dgm:spPr/>
      <dgm:t>
        <a:bodyPr/>
        <a:lstStyle/>
        <a:p>
          <a:pPr rtl="1"/>
          <a:endParaRPr lang="ar-SA"/>
        </a:p>
      </dgm:t>
    </dgm:pt>
    <dgm:pt modelId="{17FA107C-5B85-46DF-AEEA-D6A69BB32478}">
      <dgm:prSet/>
      <dgm:spPr/>
      <dgm:t>
        <a:bodyPr/>
        <a:lstStyle/>
        <a:p>
          <a:pPr rtl="1"/>
          <a:r>
            <a:rPr lang="ar-IQ"/>
            <a:t>مواد أولية</a:t>
          </a:r>
          <a:endParaRPr lang="ar-SA"/>
        </a:p>
      </dgm:t>
    </dgm:pt>
    <dgm:pt modelId="{ACDFBD46-B003-40DD-A575-9BF05A2095FF}" type="parTrans" cxnId="{6E5C1538-FB69-4BF8-BCAF-E69C5EBF490D}">
      <dgm:prSet/>
      <dgm:spPr/>
      <dgm:t>
        <a:bodyPr/>
        <a:lstStyle/>
        <a:p>
          <a:pPr rtl="1"/>
          <a:endParaRPr lang="ar-SA"/>
        </a:p>
      </dgm:t>
    </dgm:pt>
    <dgm:pt modelId="{1B0023D9-4E5D-40C3-AB70-F738BDF1946F}" type="sibTrans" cxnId="{6E5C1538-FB69-4BF8-BCAF-E69C5EBF490D}">
      <dgm:prSet/>
      <dgm:spPr/>
      <dgm:t>
        <a:bodyPr/>
        <a:lstStyle/>
        <a:p>
          <a:pPr rtl="1"/>
          <a:endParaRPr lang="ar-SA"/>
        </a:p>
      </dgm:t>
    </dgm:pt>
    <dgm:pt modelId="{9EE7EA7D-E688-4D06-8C64-D74C6A1FC5D9}">
      <dgm:prSet/>
      <dgm:spPr/>
      <dgm:t>
        <a:bodyPr/>
        <a:lstStyle/>
        <a:p>
          <a:pPr rtl="1"/>
          <a:r>
            <a:rPr lang="ar-IQ"/>
            <a:t>مواد تشغيل</a:t>
          </a:r>
          <a:endParaRPr lang="ar-SA"/>
        </a:p>
      </dgm:t>
    </dgm:pt>
    <dgm:pt modelId="{C7A64E8E-0F96-457A-A3C8-D562B1E09BED}" type="parTrans" cxnId="{6674F558-5455-4132-9F6A-6D180F0D5C9E}">
      <dgm:prSet/>
      <dgm:spPr/>
      <dgm:t>
        <a:bodyPr/>
        <a:lstStyle/>
        <a:p>
          <a:pPr rtl="1"/>
          <a:endParaRPr lang="ar-SA"/>
        </a:p>
      </dgm:t>
    </dgm:pt>
    <dgm:pt modelId="{88C704E3-18C8-46ED-9476-F758E5E15DD3}" type="sibTrans" cxnId="{6674F558-5455-4132-9F6A-6D180F0D5C9E}">
      <dgm:prSet/>
      <dgm:spPr/>
      <dgm:t>
        <a:bodyPr/>
        <a:lstStyle/>
        <a:p>
          <a:pPr rtl="1"/>
          <a:endParaRPr lang="ar-SA"/>
        </a:p>
      </dgm:t>
    </dgm:pt>
    <dgm:pt modelId="{F9CC953D-23BF-4F62-AD9A-32C6EE823F20}">
      <dgm:prSet/>
      <dgm:spPr/>
      <dgm:t>
        <a:bodyPr/>
        <a:lstStyle/>
        <a:p>
          <a:pPr rtl="1"/>
          <a:r>
            <a:rPr lang="ar-IQ"/>
            <a:t>الغير</a:t>
          </a:r>
          <a:endParaRPr lang="ar-SA"/>
        </a:p>
      </dgm:t>
    </dgm:pt>
    <dgm:pt modelId="{6FE22F25-3A42-4AEB-B3F8-AC68270C38F7}" type="parTrans" cxnId="{A53181C1-31A3-46DD-9088-89D2558BB849}">
      <dgm:prSet/>
      <dgm:spPr/>
      <dgm:t>
        <a:bodyPr/>
        <a:lstStyle/>
        <a:p>
          <a:pPr rtl="1"/>
          <a:endParaRPr lang="ar-SA"/>
        </a:p>
      </dgm:t>
    </dgm:pt>
    <dgm:pt modelId="{2B1FC771-FC09-4359-A30C-057815A6357D}" type="sibTrans" cxnId="{A53181C1-31A3-46DD-9088-89D2558BB849}">
      <dgm:prSet/>
      <dgm:spPr/>
      <dgm:t>
        <a:bodyPr/>
        <a:lstStyle/>
        <a:p>
          <a:pPr rtl="1"/>
          <a:endParaRPr lang="ar-SA"/>
        </a:p>
      </dgm:t>
    </dgm:pt>
    <dgm:pt modelId="{AD4A6AAE-AB50-4B78-97E5-0E8AE8ABB251}">
      <dgm:prSet/>
      <dgm:spPr/>
      <dgm:t>
        <a:bodyPr/>
        <a:lstStyle/>
        <a:p>
          <a:pPr rtl="1"/>
          <a:r>
            <a:rPr lang="ar-IQ"/>
            <a:t>المنشأة</a:t>
          </a:r>
          <a:endParaRPr lang="ar-SA"/>
        </a:p>
      </dgm:t>
    </dgm:pt>
    <dgm:pt modelId="{6EDDC414-7659-402B-B745-20047C8DF585}" type="parTrans" cxnId="{4A4B699B-C8F2-46D3-AB14-454C656F56F1}">
      <dgm:prSet/>
      <dgm:spPr/>
      <dgm:t>
        <a:bodyPr/>
        <a:lstStyle/>
        <a:p>
          <a:pPr rtl="1"/>
          <a:endParaRPr lang="ar-SA"/>
        </a:p>
      </dgm:t>
    </dgm:pt>
    <dgm:pt modelId="{224C1AF6-8C81-4627-BFE0-205F3CC171C1}" type="sibTrans" cxnId="{4A4B699B-C8F2-46D3-AB14-454C656F56F1}">
      <dgm:prSet/>
      <dgm:spPr/>
      <dgm:t>
        <a:bodyPr/>
        <a:lstStyle/>
        <a:p>
          <a:pPr rtl="1"/>
          <a:endParaRPr lang="ar-SA"/>
        </a:p>
      </dgm:t>
    </dgm:pt>
    <dgm:pt modelId="{BDB97F6B-8687-41F2-9F58-8C5966597B96}">
      <dgm:prSet/>
      <dgm:spPr/>
      <dgm:t>
        <a:bodyPr/>
        <a:lstStyle/>
        <a:p>
          <a:pPr rtl="1"/>
          <a:r>
            <a:rPr lang="ar-IQ"/>
            <a:t>بسلسلة القيمة</a:t>
          </a:r>
          <a:endParaRPr lang="ar-SA"/>
        </a:p>
      </dgm:t>
    </dgm:pt>
    <dgm:pt modelId="{1554EF0E-31E1-4AE6-9C87-80118698AFD3}" type="parTrans" cxnId="{99F9B55E-1524-4668-AA46-B7A9650CFF38}">
      <dgm:prSet/>
      <dgm:spPr/>
    </dgm:pt>
    <dgm:pt modelId="{D86F9099-E7E3-4884-9293-912369C75EE3}" type="sibTrans" cxnId="{99F9B55E-1524-4668-AA46-B7A9650CFF38}">
      <dgm:prSet/>
      <dgm:spPr/>
    </dgm:pt>
    <dgm:pt modelId="{D31801D1-8A4D-4874-B83B-1EE0BCB2A506}">
      <dgm:prSet/>
      <dgm:spPr/>
      <dgm:t>
        <a:bodyPr/>
        <a:lstStyle/>
        <a:p>
          <a:pPr rtl="1"/>
          <a:endParaRPr lang="ar-SA"/>
        </a:p>
      </dgm:t>
    </dgm:pt>
    <dgm:pt modelId="{70BBF73B-75C3-4906-843D-5E0708FCE1DB}" type="parTrans" cxnId="{4DB19180-0C28-4B92-AC0A-ED9EB89E0E18}">
      <dgm:prSet/>
      <dgm:spPr/>
    </dgm:pt>
    <dgm:pt modelId="{531B8B2D-6F3A-49A1-96ED-A88BA00ECE69}" type="sibTrans" cxnId="{4DB19180-0C28-4B92-AC0A-ED9EB89E0E18}">
      <dgm:prSet/>
      <dgm:spPr/>
    </dgm:pt>
    <dgm:pt modelId="{53B31B86-8484-40F2-8632-7CB4A775CFCF}">
      <dgm:prSet/>
      <dgm:spPr/>
      <dgm:t>
        <a:bodyPr/>
        <a:lstStyle/>
        <a:p>
          <a:pPr rtl="1"/>
          <a:endParaRPr lang="ar-SA"/>
        </a:p>
      </dgm:t>
    </dgm:pt>
    <dgm:pt modelId="{279562B6-563A-4A70-A0D6-3D4D4889D5B0}" type="parTrans" cxnId="{AAC8BA44-9983-4981-BD39-737AA2AE6857}">
      <dgm:prSet/>
      <dgm:spPr/>
    </dgm:pt>
    <dgm:pt modelId="{2F071BE2-B723-49C4-9F9E-C47A73C4865E}" type="sibTrans" cxnId="{AAC8BA44-9983-4981-BD39-737AA2AE6857}">
      <dgm:prSet/>
      <dgm:spPr/>
    </dgm:pt>
    <dgm:pt modelId="{92BB44F4-1D36-4048-8AD9-513834D45E0D}" type="pres">
      <dgm:prSet presAssocID="{34CB1544-085D-48EF-8B02-323FBF00C2C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SA"/>
        </a:p>
      </dgm:t>
    </dgm:pt>
    <dgm:pt modelId="{8C770CD7-2580-4886-B3C6-772B65679FD3}" type="pres">
      <dgm:prSet presAssocID="{114839B2-1442-4B21-B610-9C2AC342249E}" presName="hierRoot1" presStyleCnt="0">
        <dgm:presLayoutVars>
          <dgm:hierBranch val="init"/>
        </dgm:presLayoutVars>
      </dgm:prSet>
      <dgm:spPr/>
    </dgm:pt>
    <dgm:pt modelId="{C0137BCE-E079-41B3-B928-08DD0B37464B}" type="pres">
      <dgm:prSet presAssocID="{114839B2-1442-4B21-B610-9C2AC342249E}" presName="rootComposite1" presStyleCnt="0"/>
      <dgm:spPr/>
    </dgm:pt>
    <dgm:pt modelId="{8B17A14B-C70A-4A8E-8F84-1F9B27C4D8DF}" type="pres">
      <dgm:prSet presAssocID="{114839B2-1442-4B21-B610-9C2AC342249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AB450B9D-4063-4361-A569-D7CE6E8326FA}" type="pres">
      <dgm:prSet presAssocID="{114839B2-1442-4B21-B610-9C2AC342249E}" presName="rootConnector1" presStyleLbl="node1" presStyleIdx="0" presStyleCnt="0"/>
      <dgm:spPr/>
      <dgm:t>
        <a:bodyPr/>
        <a:lstStyle/>
        <a:p>
          <a:pPr rtl="1"/>
          <a:endParaRPr lang="ar-SA"/>
        </a:p>
      </dgm:t>
    </dgm:pt>
    <dgm:pt modelId="{797EAF9E-01D1-4853-A78B-5884099028B9}" type="pres">
      <dgm:prSet presAssocID="{114839B2-1442-4B21-B610-9C2AC342249E}" presName="hierChild2" presStyleCnt="0"/>
      <dgm:spPr/>
    </dgm:pt>
    <dgm:pt modelId="{C93E9702-1950-4385-8235-68951ECF9BB0}" type="pres">
      <dgm:prSet presAssocID="{F1FB1A39-CA71-4EA7-A971-BCD81369C4A8}" presName="Name37" presStyleLbl="parChTrans1D2" presStyleIdx="0" presStyleCnt="5"/>
      <dgm:spPr/>
      <dgm:t>
        <a:bodyPr/>
        <a:lstStyle/>
        <a:p>
          <a:pPr rtl="1"/>
          <a:endParaRPr lang="ar-SA"/>
        </a:p>
      </dgm:t>
    </dgm:pt>
    <dgm:pt modelId="{AC5EF3F0-AC7B-4072-813F-418E682EDFFE}" type="pres">
      <dgm:prSet presAssocID="{28307758-CF12-40F1-A070-B4E27AFC856A}" presName="hierRoot2" presStyleCnt="0">
        <dgm:presLayoutVars>
          <dgm:hierBranch val="init"/>
        </dgm:presLayoutVars>
      </dgm:prSet>
      <dgm:spPr/>
    </dgm:pt>
    <dgm:pt modelId="{C11303FC-1B2B-4F40-9D46-949BC8380A87}" type="pres">
      <dgm:prSet presAssocID="{28307758-CF12-40F1-A070-B4E27AFC856A}" presName="rootComposite" presStyleCnt="0"/>
      <dgm:spPr/>
    </dgm:pt>
    <dgm:pt modelId="{6B601270-A75F-4675-A637-3AD7B6B9638E}" type="pres">
      <dgm:prSet presAssocID="{28307758-CF12-40F1-A070-B4E27AFC856A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4731492C-3970-4128-8747-D82B0FFE70E9}" type="pres">
      <dgm:prSet presAssocID="{28307758-CF12-40F1-A070-B4E27AFC856A}" presName="rootConnector" presStyleLbl="node2" presStyleIdx="0" presStyleCnt="5"/>
      <dgm:spPr/>
      <dgm:t>
        <a:bodyPr/>
        <a:lstStyle/>
        <a:p>
          <a:pPr rtl="1"/>
          <a:endParaRPr lang="ar-SA"/>
        </a:p>
      </dgm:t>
    </dgm:pt>
    <dgm:pt modelId="{1AE86396-31AC-45C8-A564-D5E4A85386DF}" type="pres">
      <dgm:prSet presAssocID="{28307758-CF12-40F1-A070-B4E27AFC856A}" presName="hierChild4" presStyleCnt="0"/>
      <dgm:spPr/>
    </dgm:pt>
    <dgm:pt modelId="{C718371F-9F68-4C3B-A716-FD11963D80EB}" type="pres">
      <dgm:prSet presAssocID="{C696ED13-DE50-40FA-B671-635F7FBD3B73}" presName="Name37" presStyleLbl="parChTrans1D3" presStyleIdx="0" presStyleCnt="13"/>
      <dgm:spPr/>
      <dgm:t>
        <a:bodyPr/>
        <a:lstStyle/>
        <a:p>
          <a:pPr rtl="1"/>
          <a:endParaRPr lang="ar-SA"/>
        </a:p>
      </dgm:t>
    </dgm:pt>
    <dgm:pt modelId="{98B2830E-067F-4CB1-8D65-4994150790FC}" type="pres">
      <dgm:prSet presAssocID="{62AD4B21-A714-4853-9572-060B24BBFEBB}" presName="hierRoot2" presStyleCnt="0">
        <dgm:presLayoutVars>
          <dgm:hierBranch val="init"/>
        </dgm:presLayoutVars>
      </dgm:prSet>
      <dgm:spPr/>
    </dgm:pt>
    <dgm:pt modelId="{D81A7483-F2AC-404E-932A-2263690E60AE}" type="pres">
      <dgm:prSet presAssocID="{62AD4B21-A714-4853-9572-060B24BBFEBB}" presName="rootComposite" presStyleCnt="0"/>
      <dgm:spPr/>
    </dgm:pt>
    <dgm:pt modelId="{44A69085-197E-4B00-B00A-3F582C1094E8}" type="pres">
      <dgm:prSet presAssocID="{62AD4B21-A714-4853-9572-060B24BBFEBB}" presName="rootText" presStyleLbl="node3" presStyleIdx="0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0919B00-0278-4A67-A5C9-44ABDF641F2E}" type="pres">
      <dgm:prSet presAssocID="{62AD4B21-A714-4853-9572-060B24BBFEBB}" presName="rootConnector" presStyleLbl="node3" presStyleIdx="0" presStyleCnt="13"/>
      <dgm:spPr/>
      <dgm:t>
        <a:bodyPr/>
        <a:lstStyle/>
        <a:p>
          <a:pPr rtl="1"/>
          <a:endParaRPr lang="ar-SA"/>
        </a:p>
      </dgm:t>
    </dgm:pt>
    <dgm:pt modelId="{AE4B987B-A0DB-4AA6-AC51-8139DE338532}" type="pres">
      <dgm:prSet presAssocID="{62AD4B21-A714-4853-9572-060B24BBFEBB}" presName="hierChild4" presStyleCnt="0"/>
      <dgm:spPr/>
    </dgm:pt>
    <dgm:pt modelId="{07E365D9-CA03-462F-B9E4-788A9CD97148}" type="pres">
      <dgm:prSet presAssocID="{62AD4B21-A714-4853-9572-060B24BBFEBB}" presName="hierChild5" presStyleCnt="0"/>
      <dgm:spPr/>
    </dgm:pt>
    <dgm:pt modelId="{81E87C61-F566-4A20-AD3F-6E46649B781A}" type="pres">
      <dgm:prSet presAssocID="{1989A69A-870B-4EA0-ADFA-EEBA8A74814F}" presName="Name37" presStyleLbl="parChTrans1D3" presStyleIdx="1" presStyleCnt="13"/>
      <dgm:spPr/>
      <dgm:t>
        <a:bodyPr/>
        <a:lstStyle/>
        <a:p>
          <a:pPr rtl="1"/>
          <a:endParaRPr lang="ar-SA"/>
        </a:p>
      </dgm:t>
    </dgm:pt>
    <dgm:pt modelId="{45B73DC6-391D-46A5-A0BC-ADD7F27F383A}" type="pres">
      <dgm:prSet presAssocID="{A4F32AAF-088E-4424-84AD-341EDBF1A605}" presName="hierRoot2" presStyleCnt="0">
        <dgm:presLayoutVars>
          <dgm:hierBranch val="init"/>
        </dgm:presLayoutVars>
      </dgm:prSet>
      <dgm:spPr/>
    </dgm:pt>
    <dgm:pt modelId="{9FB7F71A-F483-418A-A548-2341C7C9D2A5}" type="pres">
      <dgm:prSet presAssocID="{A4F32AAF-088E-4424-84AD-341EDBF1A605}" presName="rootComposite" presStyleCnt="0"/>
      <dgm:spPr/>
    </dgm:pt>
    <dgm:pt modelId="{7D81D1AD-86F3-4828-9593-DBB39D02F81B}" type="pres">
      <dgm:prSet presAssocID="{A4F32AAF-088E-4424-84AD-341EDBF1A605}" presName="rootText" presStyleLbl="node3" presStyleIdx="1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CEEED948-4DE0-4361-A4FC-2C16D3DD1C7D}" type="pres">
      <dgm:prSet presAssocID="{A4F32AAF-088E-4424-84AD-341EDBF1A605}" presName="rootConnector" presStyleLbl="node3" presStyleIdx="1" presStyleCnt="13"/>
      <dgm:spPr/>
      <dgm:t>
        <a:bodyPr/>
        <a:lstStyle/>
        <a:p>
          <a:pPr rtl="1"/>
          <a:endParaRPr lang="ar-SA"/>
        </a:p>
      </dgm:t>
    </dgm:pt>
    <dgm:pt modelId="{9D66B461-8B82-4489-B892-D40079A801B9}" type="pres">
      <dgm:prSet presAssocID="{A4F32AAF-088E-4424-84AD-341EDBF1A605}" presName="hierChild4" presStyleCnt="0"/>
      <dgm:spPr/>
    </dgm:pt>
    <dgm:pt modelId="{A2F41800-C857-42D7-8321-F1193E9C1980}" type="pres">
      <dgm:prSet presAssocID="{A4F32AAF-088E-4424-84AD-341EDBF1A605}" presName="hierChild5" presStyleCnt="0"/>
      <dgm:spPr/>
    </dgm:pt>
    <dgm:pt modelId="{93A774EC-96AA-4AFE-AA63-5E0F873CB6CB}" type="pres">
      <dgm:prSet presAssocID="{28307758-CF12-40F1-A070-B4E27AFC856A}" presName="hierChild5" presStyleCnt="0"/>
      <dgm:spPr/>
    </dgm:pt>
    <dgm:pt modelId="{9F857F5C-D1F9-47A7-A080-F5E656ED2C59}" type="pres">
      <dgm:prSet presAssocID="{348DB880-8441-4692-899D-EA13346B02D0}" presName="Name37" presStyleLbl="parChTrans1D2" presStyleIdx="1" presStyleCnt="5"/>
      <dgm:spPr/>
      <dgm:t>
        <a:bodyPr/>
        <a:lstStyle/>
        <a:p>
          <a:pPr rtl="1"/>
          <a:endParaRPr lang="ar-SA"/>
        </a:p>
      </dgm:t>
    </dgm:pt>
    <dgm:pt modelId="{20A845FA-740D-43DD-9E4A-432527B7DF49}" type="pres">
      <dgm:prSet presAssocID="{97D4FCDE-6E3A-4B73-B3BD-5011BCBFA7C4}" presName="hierRoot2" presStyleCnt="0">
        <dgm:presLayoutVars>
          <dgm:hierBranch val="init"/>
        </dgm:presLayoutVars>
      </dgm:prSet>
      <dgm:spPr/>
    </dgm:pt>
    <dgm:pt modelId="{DC4E79C8-23D5-438B-8A4B-FCFDA3987A91}" type="pres">
      <dgm:prSet presAssocID="{97D4FCDE-6E3A-4B73-B3BD-5011BCBFA7C4}" presName="rootComposite" presStyleCnt="0"/>
      <dgm:spPr/>
    </dgm:pt>
    <dgm:pt modelId="{283A6237-CF3C-44DD-9C02-C02A474AC8B8}" type="pres">
      <dgm:prSet presAssocID="{97D4FCDE-6E3A-4B73-B3BD-5011BCBFA7C4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24E046B-4EA4-420B-BA22-3AE27B3FAEF6}" type="pres">
      <dgm:prSet presAssocID="{97D4FCDE-6E3A-4B73-B3BD-5011BCBFA7C4}" presName="rootConnector" presStyleLbl="node2" presStyleIdx="1" presStyleCnt="5"/>
      <dgm:spPr/>
      <dgm:t>
        <a:bodyPr/>
        <a:lstStyle/>
        <a:p>
          <a:pPr rtl="1"/>
          <a:endParaRPr lang="ar-SA"/>
        </a:p>
      </dgm:t>
    </dgm:pt>
    <dgm:pt modelId="{B4089D05-AADD-4DBD-A0BB-96771ECB6A47}" type="pres">
      <dgm:prSet presAssocID="{97D4FCDE-6E3A-4B73-B3BD-5011BCBFA7C4}" presName="hierChild4" presStyleCnt="0"/>
      <dgm:spPr/>
    </dgm:pt>
    <dgm:pt modelId="{2C29529B-5575-4C8F-9392-940DFF8ED407}" type="pres">
      <dgm:prSet presAssocID="{596BB4EF-ABDE-4901-A05D-0E311ABBA52E}" presName="Name37" presStyleLbl="parChTrans1D3" presStyleIdx="2" presStyleCnt="13"/>
      <dgm:spPr/>
      <dgm:t>
        <a:bodyPr/>
        <a:lstStyle/>
        <a:p>
          <a:pPr rtl="1"/>
          <a:endParaRPr lang="ar-SA"/>
        </a:p>
      </dgm:t>
    </dgm:pt>
    <dgm:pt modelId="{0BC1041E-B4E0-4B9F-BBFE-150FB39E205D}" type="pres">
      <dgm:prSet presAssocID="{CC0FF6DC-79DA-4BF9-A5A7-56E08839E9AD}" presName="hierRoot2" presStyleCnt="0">
        <dgm:presLayoutVars>
          <dgm:hierBranch val="init"/>
        </dgm:presLayoutVars>
      </dgm:prSet>
      <dgm:spPr/>
    </dgm:pt>
    <dgm:pt modelId="{D5EC1E9F-C480-44FA-BEDF-7CFC63DA6958}" type="pres">
      <dgm:prSet presAssocID="{CC0FF6DC-79DA-4BF9-A5A7-56E08839E9AD}" presName="rootComposite" presStyleCnt="0"/>
      <dgm:spPr/>
    </dgm:pt>
    <dgm:pt modelId="{70C0292A-7468-440D-BB2F-E3E8393FC434}" type="pres">
      <dgm:prSet presAssocID="{CC0FF6DC-79DA-4BF9-A5A7-56E08839E9AD}" presName="rootText" presStyleLbl="node3" presStyleIdx="2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E3086161-DE3B-4810-B463-99B1F83C9D80}" type="pres">
      <dgm:prSet presAssocID="{CC0FF6DC-79DA-4BF9-A5A7-56E08839E9AD}" presName="rootConnector" presStyleLbl="node3" presStyleIdx="2" presStyleCnt="13"/>
      <dgm:spPr/>
      <dgm:t>
        <a:bodyPr/>
        <a:lstStyle/>
        <a:p>
          <a:pPr rtl="1"/>
          <a:endParaRPr lang="ar-SA"/>
        </a:p>
      </dgm:t>
    </dgm:pt>
    <dgm:pt modelId="{A858EE85-A3BE-4523-B8E7-FE13B371177A}" type="pres">
      <dgm:prSet presAssocID="{CC0FF6DC-79DA-4BF9-A5A7-56E08839E9AD}" presName="hierChild4" presStyleCnt="0"/>
      <dgm:spPr/>
    </dgm:pt>
    <dgm:pt modelId="{9A8115C6-8571-4426-8475-57C1ECA76426}" type="pres">
      <dgm:prSet presAssocID="{CC0FF6DC-79DA-4BF9-A5A7-56E08839E9AD}" presName="hierChild5" presStyleCnt="0"/>
      <dgm:spPr/>
    </dgm:pt>
    <dgm:pt modelId="{4CE3EED2-2CEF-4BC6-AB22-17699B944398}" type="pres">
      <dgm:prSet presAssocID="{BE49ED2D-3FF0-43E4-8981-83AF31698FD4}" presName="Name37" presStyleLbl="parChTrans1D3" presStyleIdx="3" presStyleCnt="13"/>
      <dgm:spPr/>
      <dgm:t>
        <a:bodyPr/>
        <a:lstStyle/>
        <a:p>
          <a:pPr rtl="1"/>
          <a:endParaRPr lang="ar-SA"/>
        </a:p>
      </dgm:t>
    </dgm:pt>
    <dgm:pt modelId="{A8A95554-AA7D-4256-A9FB-3F6B801B078D}" type="pres">
      <dgm:prSet presAssocID="{22EFABFC-9897-41E3-B4B8-41EA91E7C94B}" presName="hierRoot2" presStyleCnt="0">
        <dgm:presLayoutVars>
          <dgm:hierBranch val="init"/>
        </dgm:presLayoutVars>
      </dgm:prSet>
      <dgm:spPr/>
    </dgm:pt>
    <dgm:pt modelId="{61A302EE-1F43-437A-8F81-9CD675D31203}" type="pres">
      <dgm:prSet presAssocID="{22EFABFC-9897-41E3-B4B8-41EA91E7C94B}" presName="rootComposite" presStyleCnt="0"/>
      <dgm:spPr/>
    </dgm:pt>
    <dgm:pt modelId="{05F8D661-67A2-4A84-8BA4-AA0993C725E8}" type="pres">
      <dgm:prSet presAssocID="{22EFABFC-9897-41E3-B4B8-41EA91E7C94B}" presName="rootText" presStyleLbl="node3" presStyleIdx="3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19917AA-3BA8-49ED-9F10-8BE2CA0EB57B}" type="pres">
      <dgm:prSet presAssocID="{22EFABFC-9897-41E3-B4B8-41EA91E7C94B}" presName="rootConnector" presStyleLbl="node3" presStyleIdx="3" presStyleCnt="13"/>
      <dgm:spPr/>
      <dgm:t>
        <a:bodyPr/>
        <a:lstStyle/>
        <a:p>
          <a:pPr rtl="1"/>
          <a:endParaRPr lang="ar-SA"/>
        </a:p>
      </dgm:t>
    </dgm:pt>
    <dgm:pt modelId="{994C8952-B764-487F-80F3-4725391B6A9B}" type="pres">
      <dgm:prSet presAssocID="{22EFABFC-9897-41E3-B4B8-41EA91E7C94B}" presName="hierChild4" presStyleCnt="0"/>
      <dgm:spPr/>
    </dgm:pt>
    <dgm:pt modelId="{53491E03-2B42-4835-9281-F228E4F87E6C}" type="pres">
      <dgm:prSet presAssocID="{22EFABFC-9897-41E3-B4B8-41EA91E7C94B}" presName="hierChild5" presStyleCnt="0"/>
      <dgm:spPr/>
    </dgm:pt>
    <dgm:pt modelId="{A6B2744E-CB5E-4E47-AE27-152DF581A187}" type="pres">
      <dgm:prSet presAssocID="{C8DB0D5C-33C7-4DFC-9E55-A4F062508329}" presName="Name37" presStyleLbl="parChTrans1D3" presStyleIdx="4" presStyleCnt="13"/>
      <dgm:spPr/>
      <dgm:t>
        <a:bodyPr/>
        <a:lstStyle/>
        <a:p>
          <a:pPr rtl="1"/>
          <a:endParaRPr lang="ar-SA"/>
        </a:p>
      </dgm:t>
    </dgm:pt>
    <dgm:pt modelId="{977BE0DA-DF82-4AF0-B599-C7F56DB8CF20}" type="pres">
      <dgm:prSet presAssocID="{834DF749-9D50-4EC5-B266-F3516B0A6858}" presName="hierRoot2" presStyleCnt="0">
        <dgm:presLayoutVars>
          <dgm:hierBranch val="init"/>
        </dgm:presLayoutVars>
      </dgm:prSet>
      <dgm:spPr/>
    </dgm:pt>
    <dgm:pt modelId="{4622C867-7FC3-4B04-AC73-0C3F878299C5}" type="pres">
      <dgm:prSet presAssocID="{834DF749-9D50-4EC5-B266-F3516B0A6858}" presName="rootComposite" presStyleCnt="0"/>
      <dgm:spPr/>
    </dgm:pt>
    <dgm:pt modelId="{D5FBEF8D-2454-40ED-982C-1C5F5A41E185}" type="pres">
      <dgm:prSet presAssocID="{834DF749-9D50-4EC5-B266-F3516B0A6858}" presName="rootText" presStyleLbl="node3" presStyleIdx="4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E105F6E2-54AA-4F79-9532-2EEFB4C2D5F9}" type="pres">
      <dgm:prSet presAssocID="{834DF749-9D50-4EC5-B266-F3516B0A6858}" presName="rootConnector" presStyleLbl="node3" presStyleIdx="4" presStyleCnt="13"/>
      <dgm:spPr/>
      <dgm:t>
        <a:bodyPr/>
        <a:lstStyle/>
        <a:p>
          <a:pPr rtl="1"/>
          <a:endParaRPr lang="ar-SA"/>
        </a:p>
      </dgm:t>
    </dgm:pt>
    <dgm:pt modelId="{CDC9DC71-B9A1-446A-9900-A64E16234A04}" type="pres">
      <dgm:prSet presAssocID="{834DF749-9D50-4EC5-B266-F3516B0A6858}" presName="hierChild4" presStyleCnt="0"/>
      <dgm:spPr/>
    </dgm:pt>
    <dgm:pt modelId="{8553A226-1325-4492-8B0E-4D417EB4653B}" type="pres">
      <dgm:prSet presAssocID="{834DF749-9D50-4EC5-B266-F3516B0A6858}" presName="hierChild5" presStyleCnt="0"/>
      <dgm:spPr/>
    </dgm:pt>
    <dgm:pt modelId="{46FD09E4-B979-458A-B8F7-BA8A506353BF}" type="pres">
      <dgm:prSet presAssocID="{97D4FCDE-6E3A-4B73-B3BD-5011BCBFA7C4}" presName="hierChild5" presStyleCnt="0"/>
      <dgm:spPr/>
    </dgm:pt>
    <dgm:pt modelId="{001631A8-93B6-41DC-845B-E8F6DC51AF19}" type="pres">
      <dgm:prSet presAssocID="{0D503500-AE7F-441F-AB7E-A42ABFE531BD}" presName="Name37" presStyleLbl="parChTrans1D2" presStyleIdx="2" presStyleCnt="5"/>
      <dgm:spPr/>
      <dgm:t>
        <a:bodyPr/>
        <a:lstStyle/>
        <a:p>
          <a:pPr rtl="1"/>
          <a:endParaRPr lang="ar-SA"/>
        </a:p>
      </dgm:t>
    </dgm:pt>
    <dgm:pt modelId="{20D5850E-5D2A-4FA2-9DEE-4B48E49F4DB2}" type="pres">
      <dgm:prSet presAssocID="{AF39D95F-5A93-4CE9-B023-37E60E6867EB}" presName="hierRoot2" presStyleCnt="0">
        <dgm:presLayoutVars>
          <dgm:hierBranch val="init"/>
        </dgm:presLayoutVars>
      </dgm:prSet>
      <dgm:spPr/>
    </dgm:pt>
    <dgm:pt modelId="{97CB84DC-2487-47DC-BE44-0FCEE96CA3A1}" type="pres">
      <dgm:prSet presAssocID="{AF39D95F-5A93-4CE9-B023-37E60E6867EB}" presName="rootComposite" presStyleCnt="0"/>
      <dgm:spPr/>
    </dgm:pt>
    <dgm:pt modelId="{4CC8A89B-4A29-4177-9E1C-23279BEAA100}" type="pres">
      <dgm:prSet presAssocID="{AF39D95F-5A93-4CE9-B023-37E60E6867EB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384CBB0-49DA-4AEF-90F1-9183900273F4}" type="pres">
      <dgm:prSet presAssocID="{AF39D95F-5A93-4CE9-B023-37E60E6867EB}" presName="rootConnector" presStyleLbl="node2" presStyleIdx="2" presStyleCnt="5"/>
      <dgm:spPr/>
      <dgm:t>
        <a:bodyPr/>
        <a:lstStyle/>
        <a:p>
          <a:pPr rtl="1"/>
          <a:endParaRPr lang="ar-SA"/>
        </a:p>
      </dgm:t>
    </dgm:pt>
    <dgm:pt modelId="{D2A61CDA-5E25-40A6-8F91-BA1B9272BB32}" type="pres">
      <dgm:prSet presAssocID="{AF39D95F-5A93-4CE9-B023-37E60E6867EB}" presName="hierChild4" presStyleCnt="0"/>
      <dgm:spPr/>
    </dgm:pt>
    <dgm:pt modelId="{A1F1A2F6-F304-44C4-A224-D58C84267C05}" type="pres">
      <dgm:prSet presAssocID="{271AE9EC-A195-438D-83F5-D1CE2C221833}" presName="Name37" presStyleLbl="parChTrans1D3" presStyleIdx="5" presStyleCnt="13"/>
      <dgm:spPr/>
      <dgm:t>
        <a:bodyPr/>
        <a:lstStyle/>
        <a:p>
          <a:pPr rtl="1"/>
          <a:endParaRPr lang="ar-SA"/>
        </a:p>
      </dgm:t>
    </dgm:pt>
    <dgm:pt modelId="{ACFE2CD6-593A-48F2-962A-F81D538D36AB}" type="pres">
      <dgm:prSet presAssocID="{83B9172B-BB0F-4726-8ACC-3015DA7D7887}" presName="hierRoot2" presStyleCnt="0">
        <dgm:presLayoutVars>
          <dgm:hierBranch val="init"/>
        </dgm:presLayoutVars>
      </dgm:prSet>
      <dgm:spPr/>
    </dgm:pt>
    <dgm:pt modelId="{E83F2642-D83C-4332-B935-1719CA998BAE}" type="pres">
      <dgm:prSet presAssocID="{83B9172B-BB0F-4726-8ACC-3015DA7D7887}" presName="rootComposite" presStyleCnt="0"/>
      <dgm:spPr/>
    </dgm:pt>
    <dgm:pt modelId="{1F396738-F182-4E0A-A5CD-ABC0E7A4A213}" type="pres">
      <dgm:prSet presAssocID="{83B9172B-BB0F-4726-8ACC-3015DA7D7887}" presName="rootText" presStyleLbl="node3" presStyleIdx="5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0989E1F-71FA-4EC8-AF8F-912A42DC988F}" type="pres">
      <dgm:prSet presAssocID="{83B9172B-BB0F-4726-8ACC-3015DA7D7887}" presName="rootConnector" presStyleLbl="node3" presStyleIdx="5" presStyleCnt="13"/>
      <dgm:spPr/>
      <dgm:t>
        <a:bodyPr/>
        <a:lstStyle/>
        <a:p>
          <a:pPr rtl="1"/>
          <a:endParaRPr lang="ar-SA"/>
        </a:p>
      </dgm:t>
    </dgm:pt>
    <dgm:pt modelId="{07DCB1AF-70BC-4183-9A8A-FCCA78F6FB02}" type="pres">
      <dgm:prSet presAssocID="{83B9172B-BB0F-4726-8ACC-3015DA7D7887}" presName="hierChild4" presStyleCnt="0"/>
      <dgm:spPr/>
    </dgm:pt>
    <dgm:pt modelId="{791619B5-7508-4462-8B0F-440D5A2C4E0B}" type="pres">
      <dgm:prSet presAssocID="{83B9172B-BB0F-4726-8ACC-3015DA7D7887}" presName="hierChild5" presStyleCnt="0"/>
      <dgm:spPr/>
    </dgm:pt>
    <dgm:pt modelId="{DFE2D674-5041-4A64-90D3-6C76EF300116}" type="pres">
      <dgm:prSet presAssocID="{741B559A-AFAA-485A-BC89-C15E96B4A586}" presName="Name37" presStyleLbl="parChTrans1D3" presStyleIdx="6" presStyleCnt="13"/>
      <dgm:spPr/>
      <dgm:t>
        <a:bodyPr/>
        <a:lstStyle/>
        <a:p>
          <a:pPr rtl="1"/>
          <a:endParaRPr lang="ar-SA"/>
        </a:p>
      </dgm:t>
    </dgm:pt>
    <dgm:pt modelId="{FAE99A27-5842-4F53-B379-B42A49CEE3F3}" type="pres">
      <dgm:prSet presAssocID="{E8164719-B513-4B18-B625-824B594A1EEE}" presName="hierRoot2" presStyleCnt="0">
        <dgm:presLayoutVars>
          <dgm:hierBranch val="init"/>
        </dgm:presLayoutVars>
      </dgm:prSet>
      <dgm:spPr/>
    </dgm:pt>
    <dgm:pt modelId="{BFCF39B5-BCC6-45CA-8246-3533C78DCF5A}" type="pres">
      <dgm:prSet presAssocID="{E8164719-B513-4B18-B625-824B594A1EEE}" presName="rootComposite" presStyleCnt="0"/>
      <dgm:spPr/>
    </dgm:pt>
    <dgm:pt modelId="{1A4E61D0-FE0B-43BD-A06D-6DDA3A619BEF}" type="pres">
      <dgm:prSet presAssocID="{E8164719-B513-4B18-B625-824B594A1EEE}" presName="rootText" presStyleLbl="node3" presStyleIdx="6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5DD23997-DAF5-4FD6-8C8E-7C0098383287}" type="pres">
      <dgm:prSet presAssocID="{E8164719-B513-4B18-B625-824B594A1EEE}" presName="rootConnector" presStyleLbl="node3" presStyleIdx="6" presStyleCnt="13"/>
      <dgm:spPr/>
      <dgm:t>
        <a:bodyPr/>
        <a:lstStyle/>
        <a:p>
          <a:pPr rtl="1"/>
          <a:endParaRPr lang="ar-SA"/>
        </a:p>
      </dgm:t>
    </dgm:pt>
    <dgm:pt modelId="{1E31E376-1C90-4C75-8016-F8681633707B}" type="pres">
      <dgm:prSet presAssocID="{E8164719-B513-4B18-B625-824B594A1EEE}" presName="hierChild4" presStyleCnt="0"/>
      <dgm:spPr/>
    </dgm:pt>
    <dgm:pt modelId="{B8D013F8-DD0F-4133-9A67-3F1F45FA065C}" type="pres">
      <dgm:prSet presAssocID="{E8164719-B513-4B18-B625-824B594A1EEE}" presName="hierChild5" presStyleCnt="0"/>
      <dgm:spPr/>
    </dgm:pt>
    <dgm:pt modelId="{E77D6C15-146B-4C33-8382-A0A718CB434A}" type="pres">
      <dgm:prSet presAssocID="{6C4CB218-35A4-4481-AC96-28923E724A5A}" presName="Name37" presStyleLbl="parChTrans1D3" presStyleIdx="7" presStyleCnt="13"/>
      <dgm:spPr/>
      <dgm:t>
        <a:bodyPr/>
        <a:lstStyle/>
        <a:p>
          <a:pPr rtl="1"/>
          <a:endParaRPr lang="ar-SA"/>
        </a:p>
      </dgm:t>
    </dgm:pt>
    <dgm:pt modelId="{701404EA-C3B9-430F-88F0-368BD2D9278B}" type="pres">
      <dgm:prSet presAssocID="{2B08D5E9-DB64-4649-8104-B406DE60679A}" presName="hierRoot2" presStyleCnt="0">
        <dgm:presLayoutVars>
          <dgm:hierBranch val="init"/>
        </dgm:presLayoutVars>
      </dgm:prSet>
      <dgm:spPr/>
    </dgm:pt>
    <dgm:pt modelId="{052C4EEE-FF53-4309-8FCD-7680E1B8768E}" type="pres">
      <dgm:prSet presAssocID="{2B08D5E9-DB64-4649-8104-B406DE60679A}" presName="rootComposite" presStyleCnt="0"/>
      <dgm:spPr/>
    </dgm:pt>
    <dgm:pt modelId="{EB5D2681-F3D0-4B40-A2CC-59C3E3482113}" type="pres">
      <dgm:prSet presAssocID="{2B08D5E9-DB64-4649-8104-B406DE60679A}" presName="rootText" presStyleLbl="node3" presStyleIdx="7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C7C0E033-77BF-4F2F-A1E1-DE77413DDF33}" type="pres">
      <dgm:prSet presAssocID="{2B08D5E9-DB64-4649-8104-B406DE60679A}" presName="rootConnector" presStyleLbl="node3" presStyleIdx="7" presStyleCnt="13"/>
      <dgm:spPr/>
      <dgm:t>
        <a:bodyPr/>
        <a:lstStyle/>
        <a:p>
          <a:pPr rtl="1"/>
          <a:endParaRPr lang="ar-SA"/>
        </a:p>
      </dgm:t>
    </dgm:pt>
    <dgm:pt modelId="{2291CF10-8086-49EB-BA74-8AA88F8A584D}" type="pres">
      <dgm:prSet presAssocID="{2B08D5E9-DB64-4649-8104-B406DE60679A}" presName="hierChild4" presStyleCnt="0"/>
      <dgm:spPr/>
    </dgm:pt>
    <dgm:pt modelId="{C7F89855-977D-4C04-BFD4-A5DB3A1A4DD1}" type="pres">
      <dgm:prSet presAssocID="{2B08D5E9-DB64-4649-8104-B406DE60679A}" presName="hierChild5" presStyleCnt="0"/>
      <dgm:spPr/>
    </dgm:pt>
    <dgm:pt modelId="{D755BF51-8F09-4EC9-BF02-D81F25E5BF89}" type="pres">
      <dgm:prSet presAssocID="{AF39D95F-5A93-4CE9-B023-37E60E6867EB}" presName="hierChild5" presStyleCnt="0"/>
      <dgm:spPr/>
    </dgm:pt>
    <dgm:pt modelId="{6FE10AD6-329E-484D-88BF-CAC4B6586B2E}" type="pres">
      <dgm:prSet presAssocID="{97D8C23C-41D2-4BED-9096-F1AC28D69567}" presName="Name37" presStyleLbl="parChTrans1D2" presStyleIdx="3" presStyleCnt="5"/>
      <dgm:spPr/>
      <dgm:t>
        <a:bodyPr/>
        <a:lstStyle/>
        <a:p>
          <a:pPr rtl="1"/>
          <a:endParaRPr lang="ar-SA"/>
        </a:p>
      </dgm:t>
    </dgm:pt>
    <dgm:pt modelId="{DFD10A6B-2F87-4307-8BA8-765486690A77}" type="pres">
      <dgm:prSet presAssocID="{A0832A25-F2B6-4DDC-B634-31BE29682A47}" presName="hierRoot2" presStyleCnt="0">
        <dgm:presLayoutVars>
          <dgm:hierBranch val="init"/>
        </dgm:presLayoutVars>
      </dgm:prSet>
      <dgm:spPr/>
    </dgm:pt>
    <dgm:pt modelId="{476F56BF-9B4F-43C4-9529-A5950FA84EF0}" type="pres">
      <dgm:prSet presAssocID="{A0832A25-F2B6-4DDC-B634-31BE29682A47}" presName="rootComposite" presStyleCnt="0"/>
      <dgm:spPr/>
    </dgm:pt>
    <dgm:pt modelId="{CE42200C-BF29-4D97-B6BA-69C9F7C3EB7F}" type="pres">
      <dgm:prSet presAssocID="{A0832A25-F2B6-4DDC-B634-31BE29682A47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29CBB39-7DB5-4F53-A5DA-FC4C010E25AE}" type="pres">
      <dgm:prSet presAssocID="{A0832A25-F2B6-4DDC-B634-31BE29682A47}" presName="rootConnector" presStyleLbl="node2" presStyleIdx="3" presStyleCnt="5"/>
      <dgm:spPr/>
      <dgm:t>
        <a:bodyPr/>
        <a:lstStyle/>
        <a:p>
          <a:pPr rtl="1"/>
          <a:endParaRPr lang="ar-SA"/>
        </a:p>
      </dgm:t>
    </dgm:pt>
    <dgm:pt modelId="{A7006F79-6558-446F-A449-55A82CD51544}" type="pres">
      <dgm:prSet presAssocID="{A0832A25-F2B6-4DDC-B634-31BE29682A47}" presName="hierChild4" presStyleCnt="0"/>
      <dgm:spPr/>
    </dgm:pt>
    <dgm:pt modelId="{3789B1FE-A2C8-46E9-8C10-570457129367}" type="pres">
      <dgm:prSet presAssocID="{9E0D03BC-C041-4A2D-A18B-55071F64F1D2}" presName="Name37" presStyleLbl="parChTrans1D3" presStyleIdx="8" presStyleCnt="13"/>
      <dgm:spPr/>
      <dgm:t>
        <a:bodyPr/>
        <a:lstStyle/>
        <a:p>
          <a:pPr rtl="1"/>
          <a:endParaRPr lang="ar-SA"/>
        </a:p>
      </dgm:t>
    </dgm:pt>
    <dgm:pt modelId="{510A7224-E4D0-4721-97CA-275517070011}" type="pres">
      <dgm:prSet presAssocID="{FFF4C659-B539-4FC7-BF77-A29CBEB3D273}" presName="hierRoot2" presStyleCnt="0">
        <dgm:presLayoutVars>
          <dgm:hierBranch val="init"/>
        </dgm:presLayoutVars>
      </dgm:prSet>
      <dgm:spPr/>
    </dgm:pt>
    <dgm:pt modelId="{DB0C38F9-87EE-4694-8A5D-658E8F1935E8}" type="pres">
      <dgm:prSet presAssocID="{FFF4C659-B539-4FC7-BF77-A29CBEB3D273}" presName="rootComposite" presStyleCnt="0"/>
      <dgm:spPr/>
    </dgm:pt>
    <dgm:pt modelId="{120D38BA-96A6-4CB8-8F70-D77E406A8C3A}" type="pres">
      <dgm:prSet presAssocID="{FFF4C659-B539-4FC7-BF77-A29CBEB3D273}" presName="rootText" presStyleLbl="node3" presStyleIdx="8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ACCF5361-9DFB-49C8-996E-09E4CFB84B78}" type="pres">
      <dgm:prSet presAssocID="{FFF4C659-B539-4FC7-BF77-A29CBEB3D273}" presName="rootConnector" presStyleLbl="node3" presStyleIdx="8" presStyleCnt="13"/>
      <dgm:spPr/>
      <dgm:t>
        <a:bodyPr/>
        <a:lstStyle/>
        <a:p>
          <a:pPr rtl="1"/>
          <a:endParaRPr lang="ar-SA"/>
        </a:p>
      </dgm:t>
    </dgm:pt>
    <dgm:pt modelId="{0EC95C58-7CE7-4681-9B32-86F9655923CC}" type="pres">
      <dgm:prSet presAssocID="{FFF4C659-B539-4FC7-BF77-A29CBEB3D273}" presName="hierChild4" presStyleCnt="0"/>
      <dgm:spPr/>
    </dgm:pt>
    <dgm:pt modelId="{1FBBD28B-35DF-4977-97C5-55721425366B}" type="pres">
      <dgm:prSet presAssocID="{6FE22F25-3A42-4AEB-B3F8-AC68270C38F7}" presName="Name37" presStyleLbl="parChTrans1D4" presStyleIdx="0" presStyleCnt="6"/>
      <dgm:spPr/>
      <dgm:t>
        <a:bodyPr/>
        <a:lstStyle/>
        <a:p>
          <a:pPr rtl="1"/>
          <a:endParaRPr lang="ar-SA"/>
        </a:p>
      </dgm:t>
    </dgm:pt>
    <dgm:pt modelId="{E05E75BF-538C-40C8-8F33-A280735302BC}" type="pres">
      <dgm:prSet presAssocID="{F9CC953D-23BF-4F62-AD9A-32C6EE823F20}" presName="hierRoot2" presStyleCnt="0">
        <dgm:presLayoutVars>
          <dgm:hierBranch val="init"/>
        </dgm:presLayoutVars>
      </dgm:prSet>
      <dgm:spPr/>
    </dgm:pt>
    <dgm:pt modelId="{63185228-F21D-4BCE-B231-8A218671D32C}" type="pres">
      <dgm:prSet presAssocID="{F9CC953D-23BF-4F62-AD9A-32C6EE823F20}" presName="rootComposite" presStyleCnt="0"/>
      <dgm:spPr/>
    </dgm:pt>
    <dgm:pt modelId="{DBD144C4-F682-421D-B998-460AF12F84C8}" type="pres">
      <dgm:prSet presAssocID="{F9CC953D-23BF-4F62-AD9A-32C6EE823F20}" presName="rootText" presStyleLbl="node4" presStyleIdx="0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8DF472C0-2E5F-4077-A54A-6E9FBAF56757}" type="pres">
      <dgm:prSet presAssocID="{F9CC953D-23BF-4F62-AD9A-32C6EE823F20}" presName="rootConnector" presStyleLbl="node4" presStyleIdx="0" presStyleCnt="6"/>
      <dgm:spPr/>
      <dgm:t>
        <a:bodyPr/>
        <a:lstStyle/>
        <a:p>
          <a:pPr rtl="1"/>
          <a:endParaRPr lang="ar-SA"/>
        </a:p>
      </dgm:t>
    </dgm:pt>
    <dgm:pt modelId="{EC49B4D9-7917-414F-A141-3829B1C03C59}" type="pres">
      <dgm:prSet presAssocID="{F9CC953D-23BF-4F62-AD9A-32C6EE823F20}" presName="hierChild4" presStyleCnt="0"/>
      <dgm:spPr/>
    </dgm:pt>
    <dgm:pt modelId="{7D5C4201-BF02-4A80-9576-54F27EF9BC07}" type="pres">
      <dgm:prSet presAssocID="{F9CC953D-23BF-4F62-AD9A-32C6EE823F20}" presName="hierChild5" presStyleCnt="0"/>
      <dgm:spPr/>
    </dgm:pt>
    <dgm:pt modelId="{E353C08D-FD34-4334-9E2A-7FC935AC1F63}" type="pres">
      <dgm:prSet presAssocID="{6EDDC414-7659-402B-B745-20047C8DF585}" presName="Name37" presStyleLbl="parChTrans1D4" presStyleIdx="1" presStyleCnt="6"/>
      <dgm:spPr/>
      <dgm:t>
        <a:bodyPr/>
        <a:lstStyle/>
        <a:p>
          <a:pPr rtl="1"/>
          <a:endParaRPr lang="ar-SA"/>
        </a:p>
      </dgm:t>
    </dgm:pt>
    <dgm:pt modelId="{B3381DFE-C1CC-4AF6-A0B6-E49C5CDB0BB4}" type="pres">
      <dgm:prSet presAssocID="{AD4A6AAE-AB50-4B78-97E5-0E8AE8ABB251}" presName="hierRoot2" presStyleCnt="0">
        <dgm:presLayoutVars>
          <dgm:hierBranch val="init"/>
        </dgm:presLayoutVars>
      </dgm:prSet>
      <dgm:spPr/>
    </dgm:pt>
    <dgm:pt modelId="{6C03B464-EF21-44C0-AD22-2D3D0CFA3CA7}" type="pres">
      <dgm:prSet presAssocID="{AD4A6AAE-AB50-4B78-97E5-0E8AE8ABB251}" presName="rootComposite" presStyleCnt="0"/>
      <dgm:spPr/>
    </dgm:pt>
    <dgm:pt modelId="{0C7F8449-B65A-499B-A10B-3AC108CDB84A}" type="pres">
      <dgm:prSet presAssocID="{AD4A6AAE-AB50-4B78-97E5-0E8AE8ABB251}" presName="rootText" presStyleLbl="node4" presStyleIdx="1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F2DB372A-1625-439E-90F2-480674EB0B8B}" type="pres">
      <dgm:prSet presAssocID="{AD4A6AAE-AB50-4B78-97E5-0E8AE8ABB251}" presName="rootConnector" presStyleLbl="node4" presStyleIdx="1" presStyleCnt="6"/>
      <dgm:spPr/>
      <dgm:t>
        <a:bodyPr/>
        <a:lstStyle/>
        <a:p>
          <a:pPr rtl="1"/>
          <a:endParaRPr lang="ar-SA"/>
        </a:p>
      </dgm:t>
    </dgm:pt>
    <dgm:pt modelId="{89502E01-25B7-48F8-A9D9-E555DDFF03D0}" type="pres">
      <dgm:prSet presAssocID="{AD4A6AAE-AB50-4B78-97E5-0E8AE8ABB251}" presName="hierChild4" presStyleCnt="0"/>
      <dgm:spPr/>
    </dgm:pt>
    <dgm:pt modelId="{9D30A02A-0943-4A2C-92CB-93684DC21B66}" type="pres">
      <dgm:prSet presAssocID="{AD4A6AAE-AB50-4B78-97E5-0E8AE8ABB251}" presName="hierChild5" presStyleCnt="0"/>
      <dgm:spPr/>
    </dgm:pt>
    <dgm:pt modelId="{8D094C68-615F-4F39-95E1-39C3DB50BD85}" type="pres">
      <dgm:prSet presAssocID="{FFF4C659-B539-4FC7-BF77-A29CBEB3D273}" presName="hierChild5" presStyleCnt="0"/>
      <dgm:spPr/>
    </dgm:pt>
    <dgm:pt modelId="{E12AE78E-2B13-4662-A1EE-86FE953128DE}" type="pres">
      <dgm:prSet presAssocID="{0E385738-C114-40F8-9DEA-9A41A0FE1B1C}" presName="Name37" presStyleLbl="parChTrans1D3" presStyleIdx="9" presStyleCnt="13"/>
      <dgm:spPr/>
      <dgm:t>
        <a:bodyPr/>
        <a:lstStyle/>
        <a:p>
          <a:pPr rtl="1"/>
          <a:endParaRPr lang="ar-SA"/>
        </a:p>
      </dgm:t>
    </dgm:pt>
    <dgm:pt modelId="{639B6AA9-610C-4D64-B7C4-640B8BD6D5D8}" type="pres">
      <dgm:prSet presAssocID="{3430E286-7D51-43F8-B9AD-E6F5191B1372}" presName="hierRoot2" presStyleCnt="0">
        <dgm:presLayoutVars>
          <dgm:hierBranch val="init"/>
        </dgm:presLayoutVars>
      </dgm:prSet>
      <dgm:spPr/>
    </dgm:pt>
    <dgm:pt modelId="{368F3D79-5029-477C-8B5C-BB4969B528F1}" type="pres">
      <dgm:prSet presAssocID="{3430E286-7D51-43F8-B9AD-E6F5191B1372}" presName="rootComposite" presStyleCnt="0"/>
      <dgm:spPr/>
    </dgm:pt>
    <dgm:pt modelId="{F9AC95CF-95AE-41B1-AE8A-BDC1C40B5F2A}" type="pres">
      <dgm:prSet presAssocID="{3430E286-7D51-43F8-B9AD-E6F5191B1372}" presName="rootText" presStyleLbl="node3" presStyleIdx="9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AF501B44-B13E-4161-A26A-62A668A4D57C}" type="pres">
      <dgm:prSet presAssocID="{3430E286-7D51-43F8-B9AD-E6F5191B1372}" presName="rootConnector" presStyleLbl="node3" presStyleIdx="9" presStyleCnt="13"/>
      <dgm:spPr/>
      <dgm:t>
        <a:bodyPr/>
        <a:lstStyle/>
        <a:p>
          <a:pPr rtl="1"/>
          <a:endParaRPr lang="ar-SA"/>
        </a:p>
      </dgm:t>
    </dgm:pt>
    <dgm:pt modelId="{9C3977FE-44F9-4AF4-B0A6-C2E3AB0868B9}" type="pres">
      <dgm:prSet presAssocID="{3430E286-7D51-43F8-B9AD-E6F5191B1372}" presName="hierChild4" presStyleCnt="0"/>
      <dgm:spPr/>
    </dgm:pt>
    <dgm:pt modelId="{993EAAF9-CF23-4581-9B12-776A2DEA3491}" type="pres">
      <dgm:prSet presAssocID="{9C45DF59-F000-41C9-A8BE-BA72C44DECE3}" presName="Name37" presStyleLbl="parChTrans1D4" presStyleIdx="2" presStyleCnt="6"/>
      <dgm:spPr/>
      <dgm:t>
        <a:bodyPr/>
        <a:lstStyle/>
        <a:p>
          <a:pPr rtl="1"/>
          <a:endParaRPr lang="ar-SA"/>
        </a:p>
      </dgm:t>
    </dgm:pt>
    <dgm:pt modelId="{DE7DD30E-AE48-42F0-94FE-B72D46EE8F8A}" type="pres">
      <dgm:prSet presAssocID="{CC319AB7-A9F4-4A8B-815E-C91B8BA3A29C}" presName="hierRoot2" presStyleCnt="0">
        <dgm:presLayoutVars>
          <dgm:hierBranch val="init"/>
        </dgm:presLayoutVars>
      </dgm:prSet>
      <dgm:spPr/>
    </dgm:pt>
    <dgm:pt modelId="{F79C2362-83DE-4BDD-917A-B73BAD5C1B6E}" type="pres">
      <dgm:prSet presAssocID="{CC319AB7-A9F4-4A8B-815E-C91B8BA3A29C}" presName="rootComposite" presStyleCnt="0"/>
      <dgm:spPr/>
    </dgm:pt>
    <dgm:pt modelId="{788419CF-103E-4F08-ABE1-7355A3CEEF94}" type="pres">
      <dgm:prSet presAssocID="{CC319AB7-A9F4-4A8B-815E-C91B8BA3A29C}" presName="rootText" presStyleLbl="node4" presStyleIdx="2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1166EB36-25BE-4295-9A94-8782190C13E6}" type="pres">
      <dgm:prSet presAssocID="{CC319AB7-A9F4-4A8B-815E-C91B8BA3A29C}" presName="rootConnector" presStyleLbl="node4" presStyleIdx="2" presStyleCnt="6"/>
      <dgm:spPr/>
      <dgm:t>
        <a:bodyPr/>
        <a:lstStyle/>
        <a:p>
          <a:pPr rtl="1"/>
          <a:endParaRPr lang="ar-SA"/>
        </a:p>
      </dgm:t>
    </dgm:pt>
    <dgm:pt modelId="{90D0260D-212C-4CA9-A1C5-86BEADF69C76}" type="pres">
      <dgm:prSet presAssocID="{CC319AB7-A9F4-4A8B-815E-C91B8BA3A29C}" presName="hierChild4" presStyleCnt="0"/>
      <dgm:spPr/>
    </dgm:pt>
    <dgm:pt modelId="{70B64566-5124-4865-87EE-3CD19C544C15}" type="pres">
      <dgm:prSet presAssocID="{CC319AB7-A9F4-4A8B-815E-C91B8BA3A29C}" presName="hierChild5" presStyleCnt="0"/>
      <dgm:spPr/>
    </dgm:pt>
    <dgm:pt modelId="{90D2FE4A-AA3E-4C50-81FD-8652860A0E64}" type="pres">
      <dgm:prSet presAssocID="{20CECB1B-0FE2-439D-B038-E3E7C42974C1}" presName="Name37" presStyleLbl="parChTrans1D4" presStyleIdx="3" presStyleCnt="6"/>
      <dgm:spPr/>
      <dgm:t>
        <a:bodyPr/>
        <a:lstStyle/>
        <a:p>
          <a:pPr rtl="1"/>
          <a:endParaRPr lang="ar-SA"/>
        </a:p>
      </dgm:t>
    </dgm:pt>
    <dgm:pt modelId="{D2410DB8-7178-4841-BC85-64F2A34E7F56}" type="pres">
      <dgm:prSet presAssocID="{A8641D64-7798-431E-BDE8-FC19AD95A5B3}" presName="hierRoot2" presStyleCnt="0">
        <dgm:presLayoutVars>
          <dgm:hierBranch val="init"/>
        </dgm:presLayoutVars>
      </dgm:prSet>
      <dgm:spPr/>
    </dgm:pt>
    <dgm:pt modelId="{EE131369-F1FA-4978-970D-B9F2888F4E1A}" type="pres">
      <dgm:prSet presAssocID="{A8641D64-7798-431E-BDE8-FC19AD95A5B3}" presName="rootComposite" presStyleCnt="0"/>
      <dgm:spPr/>
    </dgm:pt>
    <dgm:pt modelId="{C62694A2-8F3A-4A67-B9D6-3E4E82B5EA9A}" type="pres">
      <dgm:prSet presAssocID="{A8641D64-7798-431E-BDE8-FC19AD95A5B3}" presName="rootText" presStyleLbl="node4" presStyleIdx="3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61EBD2F7-AFBE-48FA-9A36-66FDEDD8E9B3}" type="pres">
      <dgm:prSet presAssocID="{A8641D64-7798-431E-BDE8-FC19AD95A5B3}" presName="rootConnector" presStyleLbl="node4" presStyleIdx="3" presStyleCnt="6"/>
      <dgm:spPr/>
      <dgm:t>
        <a:bodyPr/>
        <a:lstStyle/>
        <a:p>
          <a:pPr rtl="1"/>
          <a:endParaRPr lang="ar-SA"/>
        </a:p>
      </dgm:t>
    </dgm:pt>
    <dgm:pt modelId="{E63284FF-B162-4741-BE13-639E7CEEFAEB}" type="pres">
      <dgm:prSet presAssocID="{A8641D64-7798-431E-BDE8-FC19AD95A5B3}" presName="hierChild4" presStyleCnt="0"/>
      <dgm:spPr/>
    </dgm:pt>
    <dgm:pt modelId="{5FCF20C8-3C83-46FA-8B70-46EA0853899D}" type="pres">
      <dgm:prSet presAssocID="{A8641D64-7798-431E-BDE8-FC19AD95A5B3}" presName="hierChild5" presStyleCnt="0"/>
      <dgm:spPr/>
    </dgm:pt>
    <dgm:pt modelId="{FFC82759-78ED-4879-BD05-B3C8529C9B4F}" type="pres">
      <dgm:prSet presAssocID="{3430E286-7D51-43F8-B9AD-E6F5191B1372}" presName="hierChild5" presStyleCnt="0"/>
      <dgm:spPr/>
    </dgm:pt>
    <dgm:pt modelId="{C1ED1256-6DBB-4391-B2D8-903B09817449}" type="pres">
      <dgm:prSet presAssocID="{25FB9821-505B-4728-948E-B942B2DA392C}" presName="Name37" presStyleLbl="parChTrans1D3" presStyleIdx="10" presStyleCnt="13"/>
      <dgm:spPr/>
      <dgm:t>
        <a:bodyPr/>
        <a:lstStyle/>
        <a:p>
          <a:pPr rtl="1"/>
          <a:endParaRPr lang="ar-SA"/>
        </a:p>
      </dgm:t>
    </dgm:pt>
    <dgm:pt modelId="{0F872989-03E6-4262-938B-3A46AC72C892}" type="pres">
      <dgm:prSet presAssocID="{A5DE7E8E-C043-488B-9160-26A7A50069AE}" presName="hierRoot2" presStyleCnt="0">
        <dgm:presLayoutVars>
          <dgm:hierBranch val="init"/>
        </dgm:presLayoutVars>
      </dgm:prSet>
      <dgm:spPr/>
    </dgm:pt>
    <dgm:pt modelId="{0EC7D8D7-87DD-4196-9C1A-7A44AC6749E6}" type="pres">
      <dgm:prSet presAssocID="{A5DE7E8E-C043-488B-9160-26A7A50069AE}" presName="rootComposite" presStyleCnt="0"/>
      <dgm:spPr/>
    </dgm:pt>
    <dgm:pt modelId="{C4154D28-9DD5-43B3-A23A-59D2DCA90D31}" type="pres">
      <dgm:prSet presAssocID="{A5DE7E8E-C043-488B-9160-26A7A50069AE}" presName="rootText" presStyleLbl="node3" presStyleIdx="10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06805038-0971-475F-B2F2-799E433F6656}" type="pres">
      <dgm:prSet presAssocID="{A5DE7E8E-C043-488B-9160-26A7A50069AE}" presName="rootConnector" presStyleLbl="node3" presStyleIdx="10" presStyleCnt="13"/>
      <dgm:spPr/>
      <dgm:t>
        <a:bodyPr/>
        <a:lstStyle/>
        <a:p>
          <a:pPr rtl="1"/>
          <a:endParaRPr lang="ar-SA"/>
        </a:p>
      </dgm:t>
    </dgm:pt>
    <dgm:pt modelId="{DEDAA06C-72D7-4151-9D97-3AAF4486EB4F}" type="pres">
      <dgm:prSet presAssocID="{A5DE7E8E-C043-488B-9160-26A7A50069AE}" presName="hierChild4" presStyleCnt="0"/>
      <dgm:spPr/>
    </dgm:pt>
    <dgm:pt modelId="{4AFC1D28-98CC-495B-AC56-41F6CE17226C}" type="pres">
      <dgm:prSet presAssocID="{ACDFBD46-B003-40DD-A575-9BF05A2095FF}" presName="Name37" presStyleLbl="parChTrans1D4" presStyleIdx="4" presStyleCnt="6"/>
      <dgm:spPr/>
      <dgm:t>
        <a:bodyPr/>
        <a:lstStyle/>
        <a:p>
          <a:pPr rtl="1"/>
          <a:endParaRPr lang="ar-SA"/>
        </a:p>
      </dgm:t>
    </dgm:pt>
    <dgm:pt modelId="{8E7851C6-3377-4646-AEEF-751ECC716324}" type="pres">
      <dgm:prSet presAssocID="{17FA107C-5B85-46DF-AEEA-D6A69BB32478}" presName="hierRoot2" presStyleCnt="0">
        <dgm:presLayoutVars>
          <dgm:hierBranch val="init"/>
        </dgm:presLayoutVars>
      </dgm:prSet>
      <dgm:spPr/>
    </dgm:pt>
    <dgm:pt modelId="{9BFED8C9-5DDF-497D-80E9-E4ACEAA81DB7}" type="pres">
      <dgm:prSet presAssocID="{17FA107C-5B85-46DF-AEEA-D6A69BB32478}" presName="rootComposite" presStyleCnt="0"/>
      <dgm:spPr/>
    </dgm:pt>
    <dgm:pt modelId="{6970BF7A-4215-4E53-8413-46813599313E}" type="pres">
      <dgm:prSet presAssocID="{17FA107C-5B85-46DF-AEEA-D6A69BB32478}" presName="rootText" presStyleLbl="node4" presStyleIdx="4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E73C02BD-5B22-4AA1-BA5D-18FCB27C7D61}" type="pres">
      <dgm:prSet presAssocID="{17FA107C-5B85-46DF-AEEA-D6A69BB32478}" presName="rootConnector" presStyleLbl="node4" presStyleIdx="4" presStyleCnt="6"/>
      <dgm:spPr/>
      <dgm:t>
        <a:bodyPr/>
        <a:lstStyle/>
        <a:p>
          <a:pPr rtl="1"/>
          <a:endParaRPr lang="ar-SA"/>
        </a:p>
      </dgm:t>
    </dgm:pt>
    <dgm:pt modelId="{A5D6B0FD-D687-4B87-B76B-A5F946AD4E75}" type="pres">
      <dgm:prSet presAssocID="{17FA107C-5B85-46DF-AEEA-D6A69BB32478}" presName="hierChild4" presStyleCnt="0"/>
      <dgm:spPr/>
    </dgm:pt>
    <dgm:pt modelId="{5147BA56-D36D-45B9-AFCB-AFB0D74E7392}" type="pres">
      <dgm:prSet presAssocID="{17FA107C-5B85-46DF-AEEA-D6A69BB32478}" presName="hierChild5" presStyleCnt="0"/>
      <dgm:spPr/>
    </dgm:pt>
    <dgm:pt modelId="{0C5C5B32-1344-458E-A4B6-9B5189D32FBE}" type="pres">
      <dgm:prSet presAssocID="{C7A64E8E-0F96-457A-A3C8-D562B1E09BED}" presName="Name37" presStyleLbl="parChTrans1D4" presStyleIdx="5" presStyleCnt="6"/>
      <dgm:spPr/>
      <dgm:t>
        <a:bodyPr/>
        <a:lstStyle/>
        <a:p>
          <a:pPr rtl="1"/>
          <a:endParaRPr lang="ar-SA"/>
        </a:p>
      </dgm:t>
    </dgm:pt>
    <dgm:pt modelId="{BC18092F-CEDE-4FEF-A59C-628943F7BAF8}" type="pres">
      <dgm:prSet presAssocID="{9EE7EA7D-E688-4D06-8C64-D74C6A1FC5D9}" presName="hierRoot2" presStyleCnt="0">
        <dgm:presLayoutVars>
          <dgm:hierBranch val="init"/>
        </dgm:presLayoutVars>
      </dgm:prSet>
      <dgm:spPr/>
    </dgm:pt>
    <dgm:pt modelId="{6D5C0B9E-7E01-4031-AFD4-398532980AC1}" type="pres">
      <dgm:prSet presAssocID="{9EE7EA7D-E688-4D06-8C64-D74C6A1FC5D9}" presName="rootComposite" presStyleCnt="0"/>
      <dgm:spPr/>
    </dgm:pt>
    <dgm:pt modelId="{C3093A6F-1EAC-4C8A-A46D-3EE95049B38C}" type="pres">
      <dgm:prSet presAssocID="{9EE7EA7D-E688-4D06-8C64-D74C6A1FC5D9}" presName="rootText" presStyleLbl="node4" presStyleIdx="5" presStyleCnt="6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926657AE-3E43-4790-95ED-A47CAB703C40}" type="pres">
      <dgm:prSet presAssocID="{9EE7EA7D-E688-4D06-8C64-D74C6A1FC5D9}" presName="rootConnector" presStyleLbl="node4" presStyleIdx="5" presStyleCnt="6"/>
      <dgm:spPr/>
      <dgm:t>
        <a:bodyPr/>
        <a:lstStyle/>
        <a:p>
          <a:pPr rtl="1"/>
          <a:endParaRPr lang="ar-SA"/>
        </a:p>
      </dgm:t>
    </dgm:pt>
    <dgm:pt modelId="{A95759BB-CCD7-4F84-A1F7-D8926865A6F2}" type="pres">
      <dgm:prSet presAssocID="{9EE7EA7D-E688-4D06-8C64-D74C6A1FC5D9}" presName="hierChild4" presStyleCnt="0"/>
      <dgm:spPr/>
    </dgm:pt>
    <dgm:pt modelId="{E79CAC4D-1DB8-4183-977A-9F9BDC3C8CE4}" type="pres">
      <dgm:prSet presAssocID="{9EE7EA7D-E688-4D06-8C64-D74C6A1FC5D9}" presName="hierChild5" presStyleCnt="0"/>
      <dgm:spPr/>
    </dgm:pt>
    <dgm:pt modelId="{59C74602-CC65-4F49-9C62-826973F5DF75}" type="pres">
      <dgm:prSet presAssocID="{A5DE7E8E-C043-488B-9160-26A7A50069AE}" presName="hierChild5" presStyleCnt="0"/>
      <dgm:spPr/>
    </dgm:pt>
    <dgm:pt modelId="{7387A979-5AD7-428C-B463-AAA4B1E4033E}" type="pres">
      <dgm:prSet presAssocID="{A0832A25-F2B6-4DDC-B634-31BE29682A47}" presName="hierChild5" presStyleCnt="0"/>
      <dgm:spPr/>
    </dgm:pt>
    <dgm:pt modelId="{26057FAE-689C-4DDA-8DE5-C8123ACDD5D5}" type="pres">
      <dgm:prSet presAssocID="{1554EF0E-31E1-4AE6-9C87-80118698AFD3}" presName="Name37" presStyleLbl="parChTrans1D2" presStyleIdx="4" presStyleCnt="5"/>
      <dgm:spPr/>
    </dgm:pt>
    <dgm:pt modelId="{20825D5F-F76F-4C13-85DC-D623E07FF634}" type="pres">
      <dgm:prSet presAssocID="{BDB97F6B-8687-41F2-9F58-8C5966597B96}" presName="hierRoot2" presStyleCnt="0">
        <dgm:presLayoutVars>
          <dgm:hierBranch val="init"/>
        </dgm:presLayoutVars>
      </dgm:prSet>
      <dgm:spPr/>
    </dgm:pt>
    <dgm:pt modelId="{6B735D8D-2E01-4B19-897A-850AEDDDFE67}" type="pres">
      <dgm:prSet presAssocID="{BDB97F6B-8687-41F2-9F58-8C5966597B96}" presName="rootComposite" presStyleCnt="0"/>
      <dgm:spPr/>
    </dgm:pt>
    <dgm:pt modelId="{52C6D170-465B-45AD-98A9-B8ADE9FCF075}" type="pres">
      <dgm:prSet presAssocID="{BDB97F6B-8687-41F2-9F58-8C5966597B96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70C6C910-4510-4670-97D8-83539F1EEF0E}" type="pres">
      <dgm:prSet presAssocID="{BDB97F6B-8687-41F2-9F58-8C5966597B96}" presName="rootConnector" presStyleLbl="node2" presStyleIdx="4" presStyleCnt="5"/>
      <dgm:spPr/>
      <dgm:t>
        <a:bodyPr/>
        <a:lstStyle/>
        <a:p>
          <a:pPr rtl="1"/>
          <a:endParaRPr lang="ar-SA"/>
        </a:p>
      </dgm:t>
    </dgm:pt>
    <dgm:pt modelId="{70EB09AE-9180-4897-A31B-204890D9225F}" type="pres">
      <dgm:prSet presAssocID="{BDB97F6B-8687-41F2-9F58-8C5966597B96}" presName="hierChild4" presStyleCnt="0"/>
      <dgm:spPr/>
    </dgm:pt>
    <dgm:pt modelId="{690D7CA3-F335-43FB-838A-0EB68513E83C}" type="pres">
      <dgm:prSet presAssocID="{70BBF73B-75C3-4906-843D-5E0708FCE1DB}" presName="Name37" presStyleLbl="parChTrans1D3" presStyleIdx="11" presStyleCnt="13"/>
      <dgm:spPr/>
    </dgm:pt>
    <dgm:pt modelId="{BEC8CD80-F44C-4087-B50B-A18B8FE5A3FD}" type="pres">
      <dgm:prSet presAssocID="{D31801D1-8A4D-4874-B83B-1EE0BCB2A506}" presName="hierRoot2" presStyleCnt="0">
        <dgm:presLayoutVars>
          <dgm:hierBranch val="init"/>
        </dgm:presLayoutVars>
      </dgm:prSet>
      <dgm:spPr/>
    </dgm:pt>
    <dgm:pt modelId="{72942EB6-F76A-4FAA-9698-3458249BFDA9}" type="pres">
      <dgm:prSet presAssocID="{D31801D1-8A4D-4874-B83B-1EE0BCB2A506}" presName="rootComposite" presStyleCnt="0"/>
      <dgm:spPr/>
    </dgm:pt>
    <dgm:pt modelId="{3A35DDC3-0147-4EDB-BE2D-F0D6CC384CAE}" type="pres">
      <dgm:prSet presAssocID="{D31801D1-8A4D-4874-B83B-1EE0BCB2A506}" presName="rootText" presStyleLbl="node3" presStyleIdx="11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E159DD0E-D1A8-4191-A63F-DCA32D756D55}" type="pres">
      <dgm:prSet presAssocID="{D31801D1-8A4D-4874-B83B-1EE0BCB2A506}" presName="rootConnector" presStyleLbl="node3" presStyleIdx="11" presStyleCnt="13"/>
      <dgm:spPr/>
      <dgm:t>
        <a:bodyPr/>
        <a:lstStyle/>
        <a:p>
          <a:pPr rtl="1"/>
          <a:endParaRPr lang="ar-SA"/>
        </a:p>
      </dgm:t>
    </dgm:pt>
    <dgm:pt modelId="{1C6C151B-D562-4FF2-A919-9926144A2CFC}" type="pres">
      <dgm:prSet presAssocID="{D31801D1-8A4D-4874-B83B-1EE0BCB2A506}" presName="hierChild4" presStyleCnt="0"/>
      <dgm:spPr/>
    </dgm:pt>
    <dgm:pt modelId="{56E092D5-9E61-4E77-8155-1F6F2F060D23}" type="pres">
      <dgm:prSet presAssocID="{D31801D1-8A4D-4874-B83B-1EE0BCB2A506}" presName="hierChild5" presStyleCnt="0"/>
      <dgm:spPr/>
    </dgm:pt>
    <dgm:pt modelId="{231D2B69-0D21-4852-BE56-3C562F03EE08}" type="pres">
      <dgm:prSet presAssocID="{279562B6-563A-4A70-A0D6-3D4D4889D5B0}" presName="Name37" presStyleLbl="parChTrans1D3" presStyleIdx="12" presStyleCnt="13"/>
      <dgm:spPr/>
    </dgm:pt>
    <dgm:pt modelId="{82FC76A4-97A1-454B-9DCA-F3E1827FA443}" type="pres">
      <dgm:prSet presAssocID="{53B31B86-8484-40F2-8632-7CB4A775CFCF}" presName="hierRoot2" presStyleCnt="0">
        <dgm:presLayoutVars>
          <dgm:hierBranch val="init"/>
        </dgm:presLayoutVars>
      </dgm:prSet>
      <dgm:spPr/>
    </dgm:pt>
    <dgm:pt modelId="{AF093684-A6A7-4B7D-B1B3-4A1BB87EF6FF}" type="pres">
      <dgm:prSet presAssocID="{53B31B86-8484-40F2-8632-7CB4A775CFCF}" presName="rootComposite" presStyleCnt="0"/>
      <dgm:spPr/>
    </dgm:pt>
    <dgm:pt modelId="{FCF5C104-C72D-452B-90E8-79243460C3CC}" type="pres">
      <dgm:prSet presAssocID="{53B31B86-8484-40F2-8632-7CB4A775CFCF}" presName="rootText" presStyleLbl="node3" presStyleIdx="12" presStyleCnt="13">
        <dgm:presLayoutVars>
          <dgm:chPref val="3"/>
        </dgm:presLayoutVars>
      </dgm:prSet>
      <dgm:spPr/>
      <dgm:t>
        <a:bodyPr/>
        <a:lstStyle/>
        <a:p>
          <a:pPr rtl="1"/>
          <a:endParaRPr lang="ar-SA"/>
        </a:p>
      </dgm:t>
    </dgm:pt>
    <dgm:pt modelId="{0D963762-A439-475D-AD5D-16C8BD730D14}" type="pres">
      <dgm:prSet presAssocID="{53B31B86-8484-40F2-8632-7CB4A775CFCF}" presName="rootConnector" presStyleLbl="node3" presStyleIdx="12" presStyleCnt="13"/>
      <dgm:spPr/>
      <dgm:t>
        <a:bodyPr/>
        <a:lstStyle/>
        <a:p>
          <a:pPr rtl="1"/>
          <a:endParaRPr lang="ar-SA"/>
        </a:p>
      </dgm:t>
    </dgm:pt>
    <dgm:pt modelId="{EEEE5CBC-9B98-4FA9-BBA3-115F760780A4}" type="pres">
      <dgm:prSet presAssocID="{53B31B86-8484-40F2-8632-7CB4A775CFCF}" presName="hierChild4" presStyleCnt="0"/>
      <dgm:spPr/>
    </dgm:pt>
    <dgm:pt modelId="{397DD00A-0279-4CE8-ABEC-ECA3590C667A}" type="pres">
      <dgm:prSet presAssocID="{53B31B86-8484-40F2-8632-7CB4A775CFCF}" presName="hierChild5" presStyleCnt="0"/>
      <dgm:spPr/>
    </dgm:pt>
    <dgm:pt modelId="{6EB61257-F614-4CC6-997D-C2BDFE4BBEF2}" type="pres">
      <dgm:prSet presAssocID="{BDB97F6B-8687-41F2-9F58-8C5966597B96}" presName="hierChild5" presStyleCnt="0"/>
      <dgm:spPr/>
    </dgm:pt>
    <dgm:pt modelId="{39A60B38-EBD1-4A4C-93CF-6B8E2BE14061}" type="pres">
      <dgm:prSet presAssocID="{114839B2-1442-4B21-B610-9C2AC342249E}" presName="hierChild3" presStyleCnt="0"/>
      <dgm:spPr/>
    </dgm:pt>
  </dgm:ptLst>
  <dgm:cxnLst>
    <dgm:cxn modelId="{B7DF20BF-F5E2-463E-A314-A6C632F5D651}" type="presOf" srcId="{97D4FCDE-6E3A-4B73-B3BD-5011BCBFA7C4}" destId="{624E046B-4EA4-420B-BA22-3AE27B3FAEF6}" srcOrd="1" destOrd="0" presId="urn:microsoft.com/office/officeart/2005/8/layout/orgChart1"/>
    <dgm:cxn modelId="{3D82697B-42DD-47B1-8BA2-9A5FF0308E67}" type="presOf" srcId="{1989A69A-870B-4EA0-ADFA-EEBA8A74814F}" destId="{81E87C61-F566-4A20-AD3F-6E46649B781A}" srcOrd="0" destOrd="0" presId="urn:microsoft.com/office/officeart/2005/8/layout/orgChart1"/>
    <dgm:cxn modelId="{3076BD53-8C91-4EBD-98DF-804F9036F352}" type="presOf" srcId="{CC319AB7-A9F4-4A8B-815E-C91B8BA3A29C}" destId="{1166EB36-25BE-4295-9A94-8782190C13E6}" srcOrd="1" destOrd="0" presId="urn:microsoft.com/office/officeart/2005/8/layout/orgChart1"/>
    <dgm:cxn modelId="{EEE003D6-68AB-403A-A0B9-95B77071E13F}" type="presOf" srcId="{0D503500-AE7F-441F-AB7E-A42ABFE531BD}" destId="{001631A8-93B6-41DC-845B-E8F6DC51AF19}" srcOrd="0" destOrd="0" presId="urn:microsoft.com/office/officeart/2005/8/layout/orgChart1"/>
    <dgm:cxn modelId="{E878CF3D-F183-4A10-83FF-ACE46D23AD30}" type="presOf" srcId="{20CECB1B-0FE2-439D-B038-E3E7C42974C1}" destId="{90D2FE4A-AA3E-4C50-81FD-8652860A0E64}" srcOrd="0" destOrd="0" presId="urn:microsoft.com/office/officeart/2005/8/layout/orgChart1"/>
    <dgm:cxn modelId="{134FF638-44B3-4F58-8A1E-61E5F8446E2D}" srcId="{28307758-CF12-40F1-A070-B4E27AFC856A}" destId="{A4F32AAF-088E-4424-84AD-341EDBF1A605}" srcOrd="1" destOrd="0" parTransId="{1989A69A-870B-4EA0-ADFA-EEBA8A74814F}" sibTransId="{A38DC555-B1E5-4989-8783-F33298C63D23}"/>
    <dgm:cxn modelId="{91B82186-B36D-461D-8DB7-F6622E095870}" srcId="{3430E286-7D51-43F8-B9AD-E6F5191B1372}" destId="{A8641D64-7798-431E-BDE8-FC19AD95A5B3}" srcOrd="1" destOrd="0" parTransId="{20CECB1B-0FE2-439D-B038-E3E7C42974C1}" sibTransId="{6336D115-6926-4039-B3AF-78736779EB93}"/>
    <dgm:cxn modelId="{CC2D473E-C140-43C9-BDBF-39BC07EC32D6}" type="presOf" srcId="{A8641D64-7798-431E-BDE8-FC19AD95A5B3}" destId="{C62694A2-8F3A-4A67-B9D6-3E4E82B5EA9A}" srcOrd="0" destOrd="0" presId="urn:microsoft.com/office/officeart/2005/8/layout/orgChart1"/>
    <dgm:cxn modelId="{9220B526-8EE7-4B1B-913A-15DC37A0234A}" type="presOf" srcId="{CC319AB7-A9F4-4A8B-815E-C91B8BA3A29C}" destId="{788419CF-103E-4F08-ABE1-7355A3CEEF94}" srcOrd="0" destOrd="0" presId="urn:microsoft.com/office/officeart/2005/8/layout/orgChart1"/>
    <dgm:cxn modelId="{5FD2CA46-1AA6-473C-BDA8-10E144DDF6F9}" type="presOf" srcId="{A5DE7E8E-C043-488B-9160-26A7A50069AE}" destId="{06805038-0971-475F-B2F2-799E433F6656}" srcOrd="1" destOrd="0" presId="urn:microsoft.com/office/officeart/2005/8/layout/orgChart1"/>
    <dgm:cxn modelId="{0CCE88B7-B7D8-48C0-B468-57D1301196A6}" srcId="{114839B2-1442-4B21-B610-9C2AC342249E}" destId="{97D4FCDE-6E3A-4B73-B3BD-5011BCBFA7C4}" srcOrd="1" destOrd="0" parTransId="{348DB880-8441-4692-899D-EA13346B02D0}" sibTransId="{ECA994ED-A18F-41A3-990F-1B018C84C86E}"/>
    <dgm:cxn modelId="{2C7C1F29-0C97-4C24-9E53-200F01D64AAB}" type="presOf" srcId="{ACDFBD46-B003-40DD-A575-9BF05A2095FF}" destId="{4AFC1D28-98CC-495B-AC56-41F6CE17226C}" srcOrd="0" destOrd="0" presId="urn:microsoft.com/office/officeart/2005/8/layout/orgChart1"/>
    <dgm:cxn modelId="{3F660E21-0DDC-4FFA-97C3-388E90A4156B}" type="presOf" srcId="{22EFABFC-9897-41E3-B4B8-41EA91E7C94B}" destId="{F19917AA-3BA8-49ED-9F10-8BE2CA0EB57B}" srcOrd="1" destOrd="0" presId="urn:microsoft.com/office/officeart/2005/8/layout/orgChart1"/>
    <dgm:cxn modelId="{F98B1F18-9213-432A-8D19-5209B8DA220E}" type="presOf" srcId="{834DF749-9D50-4EC5-B266-F3516B0A6858}" destId="{E105F6E2-54AA-4F79-9532-2EEFB4C2D5F9}" srcOrd="1" destOrd="0" presId="urn:microsoft.com/office/officeart/2005/8/layout/orgChart1"/>
    <dgm:cxn modelId="{90F01CA1-BB94-4C70-AFAB-2BF1820D853A}" type="presOf" srcId="{E8164719-B513-4B18-B625-824B594A1EEE}" destId="{5DD23997-DAF5-4FD6-8C8E-7C0098383287}" srcOrd="1" destOrd="0" presId="urn:microsoft.com/office/officeart/2005/8/layout/orgChart1"/>
    <dgm:cxn modelId="{1E2A8F28-C876-49B5-A9CD-1B7D1F6BC878}" type="presOf" srcId="{596BB4EF-ABDE-4901-A05D-0E311ABBA52E}" destId="{2C29529B-5575-4C8F-9392-940DFF8ED407}" srcOrd="0" destOrd="0" presId="urn:microsoft.com/office/officeart/2005/8/layout/orgChart1"/>
    <dgm:cxn modelId="{6052295A-64AB-4991-8A5D-1DBFDE7ED7E6}" type="presOf" srcId="{AD4A6AAE-AB50-4B78-97E5-0E8AE8ABB251}" destId="{0C7F8449-B65A-499B-A10B-3AC108CDB84A}" srcOrd="0" destOrd="0" presId="urn:microsoft.com/office/officeart/2005/8/layout/orgChart1"/>
    <dgm:cxn modelId="{7495C309-9A53-4696-99BF-3B3A199762D5}" srcId="{A0832A25-F2B6-4DDC-B634-31BE29682A47}" destId="{3430E286-7D51-43F8-B9AD-E6F5191B1372}" srcOrd="1" destOrd="0" parTransId="{0E385738-C114-40F8-9DEA-9A41A0FE1B1C}" sibTransId="{FF450858-B629-43EB-BD2E-8E553B070523}"/>
    <dgm:cxn modelId="{51DD4F7C-3398-44A0-87D1-EFAD1F6D4120}" type="presOf" srcId="{F9CC953D-23BF-4F62-AD9A-32C6EE823F20}" destId="{8DF472C0-2E5F-4077-A54A-6E9FBAF56757}" srcOrd="1" destOrd="0" presId="urn:microsoft.com/office/officeart/2005/8/layout/orgChart1"/>
    <dgm:cxn modelId="{FA014641-86FD-4DE4-874B-2A89253BC11E}" srcId="{114839B2-1442-4B21-B610-9C2AC342249E}" destId="{AF39D95F-5A93-4CE9-B023-37E60E6867EB}" srcOrd="2" destOrd="0" parTransId="{0D503500-AE7F-441F-AB7E-A42ABFE531BD}" sibTransId="{3758645D-3AF6-4615-9ADD-1FA0DCCC9D2E}"/>
    <dgm:cxn modelId="{E741EA9A-5DA5-4DC0-A8D5-6A597E7DFD16}" type="presOf" srcId="{83B9172B-BB0F-4726-8ACC-3015DA7D7887}" destId="{80989E1F-71FA-4EC8-AF8F-912A42DC988F}" srcOrd="1" destOrd="0" presId="urn:microsoft.com/office/officeart/2005/8/layout/orgChart1"/>
    <dgm:cxn modelId="{6674F558-5455-4132-9F6A-6D180F0D5C9E}" srcId="{A5DE7E8E-C043-488B-9160-26A7A50069AE}" destId="{9EE7EA7D-E688-4D06-8C64-D74C6A1FC5D9}" srcOrd="1" destOrd="0" parTransId="{C7A64E8E-0F96-457A-A3C8-D562B1E09BED}" sibTransId="{88C704E3-18C8-46ED-9476-F758E5E15DD3}"/>
    <dgm:cxn modelId="{73988414-9EE6-459E-BE1C-7E9C4B7344CE}" type="presOf" srcId="{83B9172B-BB0F-4726-8ACC-3015DA7D7887}" destId="{1F396738-F182-4E0A-A5CD-ABC0E7A4A213}" srcOrd="0" destOrd="0" presId="urn:microsoft.com/office/officeart/2005/8/layout/orgChart1"/>
    <dgm:cxn modelId="{D9D2F7B2-9079-4C3E-AF51-AD96F230F11D}" type="presOf" srcId="{6EDDC414-7659-402B-B745-20047C8DF585}" destId="{E353C08D-FD34-4334-9E2A-7FC935AC1F63}" srcOrd="0" destOrd="0" presId="urn:microsoft.com/office/officeart/2005/8/layout/orgChart1"/>
    <dgm:cxn modelId="{427AEEB4-B7DA-4CDD-AD66-64C92CFB44EC}" type="presOf" srcId="{97D4FCDE-6E3A-4B73-B3BD-5011BCBFA7C4}" destId="{283A6237-CF3C-44DD-9C02-C02A474AC8B8}" srcOrd="0" destOrd="0" presId="urn:microsoft.com/office/officeart/2005/8/layout/orgChart1"/>
    <dgm:cxn modelId="{97CF71BC-E981-4AD9-A937-A69F0A184C8B}" type="presOf" srcId="{62AD4B21-A714-4853-9572-060B24BBFEBB}" destId="{90919B00-0278-4A67-A5C9-44ABDF641F2E}" srcOrd="1" destOrd="0" presId="urn:microsoft.com/office/officeart/2005/8/layout/orgChart1"/>
    <dgm:cxn modelId="{64332A9E-9574-4C75-BF21-096970B286ED}" srcId="{28307758-CF12-40F1-A070-B4E27AFC856A}" destId="{62AD4B21-A714-4853-9572-060B24BBFEBB}" srcOrd="0" destOrd="0" parTransId="{C696ED13-DE50-40FA-B671-635F7FBD3B73}" sibTransId="{BD4D2729-C7FF-4B0A-B9C6-5F90425D93F7}"/>
    <dgm:cxn modelId="{534F52B9-91A5-4C6A-A40C-FE9117DC3D3E}" srcId="{97D4FCDE-6E3A-4B73-B3BD-5011BCBFA7C4}" destId="{834DF749-9D50-4EC5-B266-F3516B0A6858}" srcOrd="2" destOrd="0" parTransId="{C8DB0D5C-33C7-4DFC-9E55-A4F062508329}" sibTransId="{9920071B-CDC6-4764-8B13-7CA4CC2C8434}"/>
    <dgm:cxn modelId="{B043ECCC-D5EC-4A98-A09C-B1DECF0151F7}" type="presOf" srcId="{34CB1544-085D-48EF-8B02-323FBF00C2CB}" destId="{92BB44F4-1D36-4048-8AD9-513834D45E0D}" srcOrd="0" destOrd="0" presId="urn:microsoft.com/office/officeart/2005/8/layout/orgChart1"/>
    <dgm:cxn modelId="{F748CB0A-3529-47C3-B9DD-3F4F95ADB7B0}" type="presOf" srcId="{271AE9EC-A195-438D-83F5-D1CE2C221833}" destId="{A1F1A2F6-F304-44C4-A224-D58C84267C05}" srcOrd="0" destOrd="0" presId="urn:microsoft.com/office/officeart/2005/8/layout/orgChart1"/>
    <dgm:cxn modelId="{09186A00-09ED-4E0E-A3D8-C8BA207563C5}" type="presOf" srcId="{D31801D1-8A4D-4874-B83B-1EE0BCB2A506}" destId="{3A35DDC3-0147-4EDB-BE2D-F0D6CC384CAE}" srcOrd="0" destOrd="0" presId="urn:microsoft.com/office/officeart/2005/8/layout/orgChart1"/>
    <dgm:cxn modelId="{1F34FC09-2113-4BFC-A2C0-6B573C65A22E}" type="presOf" srcId="{AD4A6AAE-AB50-4B78-97E5-0E8AE8ABB251}" destId="{F2DB372A-1625-439E-90F2-480674EB0B8B}" srcOrd="1" destOrd="0" presId="urn:microsoft.com/office/officeart/2005/8/layout/orgChart1"/>
    <dgm:cxn modelId="{4172F7BD-641B-4858-A047-AA6776F15575}" type="presOf" srcId="{17FA107C-5B85-46DF-AEEA-D6A69BB32478}" destId="{E73C02BD-5B22-4AA1-BA5D-18FCB27C7D61}" srcOrd="1" destOrd="0" presId="urn:microsoft.com/office/officeart/2005/8/layout/orgChart1"/>
    <dgm:cxn modelId="{5A0BB475-B254-425A-AF7D-85FD18C9AB3B}" type="presOf" srcId="{A8641D64-7798-431E-BDE8-FC19AD95A5B3}" destId="{61EBD2F7-AFBE-48FA-9A36-66FDEDD8E9B3}" srcOrd="1" destOrd="0" presId="urn:microsoft.com/office/officeart/2005/8/layout/orgChart1"/>
    <dgm:cxn modelId="{56A7C7D5-C81A-4B12-AF00-B9622FE13031}" type="presOf" srcId="{70BBF73B-75C3-4906-843D-5E0708FCE1DB}" destId="{690D7CA3-F335-43FB-838A-0EB68513E83C}" srcOrd="0" destOrd="0" presId="urn:microsoft.com/office/officeart/2005/8/layout/orgChart1"/>
    <dgm:cxn modelId="{7279AE44-01E5-4FBC-8497-FD8361FC4EA1}" srcId="{AF39D95F-5A93-4CE9-B023-37E60E6867EB}" destId="{2B08D5E9-DB64-4649-8104-B406DE60679A}" srcOrd="2" destOrd="0" parTransId="{6C4CB218-35A4-4481-AC96-28923E724A5A}" sibTransId="{7E975D43-D5B9-4EFF-9FF3-EFBD282E4EFF}"/>
    <dgm:cxn modelId="{45CA02D2-5B0A-4A2B-8C99-3488FECCB6BA}" srcId="{97D4FCDE-6E3A-4B73-B3BD-5011BCBFA7C4}" destId="{22EFABFC-9897-41E3-B4B8-41EA91E7C94B}" srcOrd="1" destOrd="0" parTransId="{BE49ED2D-3FF0-43E4-8981-83AF31698FD4}" sibTransId="{2E27123B-D3A2-41C1-BE2F-234F74F24C39}"/>
    <dgm:cxn modelId="{05144C6F-BE3E-41D5-8ADF-F78BD8D03E89}" type="presOf" srcId="{114839B2-1442-4B21-B610-9C2AC342249E}" destId="{AB450B9D-4063-4361-A569-D7CE6E8326FA}" srcOrd="1" destOrd="0" presId="urn:microsoft.com/office/officeart/2005/8/layout/orgChart1"/>
    <dgm:cxn modelId="{1FEF61A9-2976-41D0-9EF7-603639141552}" type="presOf" srcId="{2B08D5E9-DB64-4649-8104-B406DE60679A}" destId="{EB5D2681-F3D0-4B40-A2CC-59C3E3482113}" srcOrd="0" destOrd="0" presId="urn:microsoft.com/office/officeart/2005/8/layout/orgChart1"/>
    <dgm:cxn modelId="{F16371C2-068B-4B1C-A33E-39856E9AE390}" type="presOf" srcId="{97D8C23C-41D2-4BED-9096-F1AC28D69567}" destId="{6FE10AD6-329E-484D-88BF-CAC4B6586B2E}" srcOrd="0" destOrd="0" presId="urn:microsoft.com/office/officeart/2005/8/layout/orgChart1"/>
    <dgm:cxn modelId="{84D7E7D6-DDAF-444B-ADCA-AB48473C90F8}" type="presOf" srcId="{F9CC953D-23BF-4F62-AD9A-32C6EE823F20}" destId="{DBD144C4-F682-421D-B998-460AF12F84C8}" srcOrd="0" destOrd="0" presId="urn:microsoft.com/office/officeart/2005/8/layout/orgChart1"/>
    <dgm:cxn modelId="{C39E4C14-DDD3-4490-A9C4-0446AE880B7B}" type="presOf" srcId="{6FE22F25-3A42-4AEB-B3F8-AC68270C38F7}" destId="{1FBBD28B-35DF-4977-97C5-55721425366B}" srcOrd="0" destOrd="0" presId="urn:microsoft.com/office/officeart/2005/8/layout/orgChart1"/>
    <dgm:cxn modelId="{985DE7BD-F2A4-4D29-92EE-F39D0B2E974C}" type="presOf" srcId="{53B31B86-8484-40F2-8632-7CB4A775CFCF}" destId="{FCF5C104-C72D-452B-90E8-79243460C3CC}" srcOrd="0" destOrd="0" presId="urn:microsoft.com/office/officeart/2005/8/layout/orgChart1"/>
    <dgm:cxn modelId="{6E5C1538-FB69-4BF8-BCAF-E69C5EBF490D}" srcId="{A5DE7E8E-C043-488B-9160-26A7A50069AE}" destId="{17FA107C-5B85-46DF-AEEA-D6A69BB32478}" srcOrd="0" destOrd="0" parTransId="{ACDFBD46-B003-40DD-A575-9BF05A2095FF}" sibTransId="{1B0023D9-4E5D-40C3-AB70-F738BDF1946F}"/>
    <dgm:cxn modelId="{B58E8FAA-0919-4918-9B8F-EE457F8DCCBE}" srcId="{114839B2-1442-4B21-B610-9C2AC342249E}" destId="{A0832A25-F2B6-4DDC-B634-31BE29682A47}" srcOrd="3" destOrd="0" parTransId="{97D8C23C-41D2-4BED-9096-F1AC28D69567}" sibTransId="{5EB6C47D-BBA1-42F7-9CC3-B0D889C2D678}"/>
    <dgm:cxn modelId="{A53181C1-31A3-46DD-9088-89D2558BB849}" srcId="{FFF4C659-B539-4FC7-BF77-A29CBEB3D273}" destId="{F9CC953D-23BF-4F62-AD9A-32C6EE823F20}" srcOrd="0" destOrd="0" parTransId="{6FE22F25-3A42-4AEB-B3F8-AC68270C38F7}" sibTransId="{2B1FC771-FC09-4359-A30C-057815A6357D}"/>
    <dgm:cxn modelId="{83375516-9C53-47FD-BAF5-60BA95387C94}" type="presOf" srcId="{279562B6-563A-4A70-A0D6-3D4D4889D5B0}" destId="{231D2B69-0D21-4852-BE56-3C562F03EE08}" srcOrd="0" destOrd="0" presId="urn:microsoft.com/office/officeart/2005/8/layout/orgChart1"/>
    <dgm:cxn modelId="{CDB4073C-F131-4276-BAA1-F764A3972B65}" srcId="{3430E286-7D51-43F8-B9AD-E6F5191B1372}" destId="{CC319AB7-A9F4-4A8B-815E-C91B8BA3A29C}" srcOrd="0" destOrd="0" parTransId="{9C45DF59-F000-41C9-A8BE-BA72C44DECE3}" sibTransId="{FCB383B8-F697-46C6-B1AE-C0D44B919F78}"/>
    <dgm:cxn modelId="{EBA6534E-6929-467A-9FBF-76EAAC26007E}" srcId="{AF39D95F-5A93-4CE9-B023-37E60E6867EB}" destId="{E8164719-B513-4B18-B625-824B594A1EEE}" srcOrd="1" destOrd="0" parTransId="{741B559A-AFAA-485A-BC89-C15E96B4A586}" sibTransId="{7B53C036-FFF8-42EC-811A-4BFF4548D3BF}"/>
    <dgm:cxn modelId="{C60FD6A2-84C2-4721-AA12-361B297A8468}" srcId="{34CB1544-085D-48EF-8B02-323FBF00C2CB}" destId="{114839B2-1442-4B21-B610-9C2AC342249E}" srcOrd="0" destOrd="0" parTransId="{3582589A-98CE-4C86-BB34-E25D6AEA00A7}" sibTransId="{7992EFC9-A9B1-49C5-A78F-F4CFE528F54C}"/>
    <dgm:cxn modelId="{C4266C12-7E3C-4CE7-BEA4-AEBD726390CD}" type="presOf" srcId="{22EFABFC-9897-41E3-B4B8-41EA91E7C94B}" destId="{05F8D661-67A2-4A84-8BA4-AA0993C725E8}" srcOrd="0" destOrd="0" presId="urn:microsoft.com/office/officeart/2005/8/layout/orgChart1"/>
    <dgm:cxn modelId="{CB4B5693-D46B-43CA-B88C-41033A53A0F0}" type="presOf" srcId="{9C45DF59-F000-41C9-A8BE-BA72C44DECE3}" destId="{993EAAF9-CF23-4581-9B12-776A2DEA3491}" srcOrd="0" destOrd="0" presId="urn:microsoft.com/office/officeart/2005/8/layout/orgChart1"/>
    <dgm:cxn modelId="{E4CEA4CD-0F22-4FD7-8485-1EC32AEF3DC9}" type="presOf" srcId="{D31801D1-8A4D-4874-B83B-1EE0BCB2A506}" destId="{E159DD0E-D1A8-4191-A63F-DCA32D756D55}" srcOrd="1" destOrd="0" presId="urn:microsoft.com/office/officeart/2005/8/layout/orgChart1"/>
    <dgm:cxn modelId="{3B0CE66F-1CEC-41A3-94ED-A18A474581B7}" type="presOf" srcId="{CC0FF6DC-79DA-4BF9-A5A7-56E08839E9AD}" destId="{70C0292A-7468-440D-BB2F-E3E8393FC434}" srcOrd="0" destOrd="0" presId="urn:microsoft.com/office/officeart/2005/8/layout/orgChart1"/>
    <dgm:cxn modelId="{EB08AFEC-0C8D-45BC-B995-410A736DD37E}" type="presOf" srcId="{53B31B86-8484-40F2-8632-7CB4A775CFCF}" destId="{0D963762-A439-475D-AD5D-16C8BD730D14}" srcOrd="1" destOrd="0" presId="urn:microsoft.com/office/officeart/2005/8/layout/orgChart1"/>
    <dgm:cxn modelId="{2D166051-E13C-4B76-B999-D282D73F492D}" type="presOf" srcId="{A4F32AAF-088E-4424-84AD-341EDBF1A605}" destId="{7D81D1AD-86F3-4828-9593-DBB39D02F81B}" srcOrd="0" destOrd="0" presId="urn:microsoft.com/office/officeart/2005/8/layout/orgChart1"/>
    <dgm:cxn modelId="{B46C7693-521A-42A8-8869-FA3699A92034}" type="presOf" srcId="{CC0FF6DC-79DA-4BF9-A5A7-56E08839E9AD}" destId="{E3086161-DE3B-4810-B463-99B1F83C9D80}" srcOrd="1" destOrd="0" presId="urn:microsoft.com/office/officeart/2005/8/layout/orgChart1"/>
    <dgm:cxn modelId="{53F14B8E-4B89-4DD9-A2C5-1DD970BA70C2}" type="presOf" srcId="{A4F32AAF-088E-4424-84AD-341EDBF1A605}" destId="{CEEED948-4DE0-4361-A4FC-2C16D3DD1C7D}" srcOrd="1" destOrd="0" presId="urn:microsoft.com/office/officeart/2005/8/layout/orgChart1"/>
    <dgm:cxn modelId="{9AC051CC-3D32-4CFC-B7C5-6AB8A514A3F9}" type="presOf" srcId="{E8164719-B513-4B18-B625-824B594A1EEE}" destId="{1A4E61D0-FE0B-43BD-A06D-6DDA3A619BEF}" srcOrd="0" destOrd="0" presId="urn:microsoft.com/office/officeart/2005/8/layout/orgChart1"/>
    <dgm:cxn modelId="{DA03CBAA-F1CE-4E42-8328-C0353BB3DF23}" type="presOf" srcId="{9EE7EA7D-E688-4D06-8C64-D74C6A1FC5D9}" destId="{C3093A6F-1EAC-4C8A-A46D-3EE95049B38C}" srcOrd="0" destOrd="0" presId="urn:microsoft.com/office/officeart/2005/8/layout/orgChart1"/>
    <dgm:cxn modelId="{45188AC9-ACA8-4E27-84C5-9364E39FEA0E}" type="presOf" srcId="{BE49ED2D-3FF0-43E4-8981-83AF31698FD4}" destId="{4CE3EED2-2CEF-4BC6-AB22-17699B944398}" srcOrd="0" destOrd="0" presId="urn:microsoft.com/office/officeart/2005/8/layout/orgChart1"/>
    <dgm:cxn modelId="{A2FAB12F-9FA2-4FE8-97CD-53F40CE0CE43}" type="presOf" srcId="{C8DB0D5C-33C7-4DFC-9E55-A4F062508329}" destId="{A6B2744E-CB5E-4E47-AE27-152DF581A187}" srcOrd="0" destOrd="0" presId="urn:microsoft.com/office/officeart/2005/8/layout/orgChart1"/>
    <dgm:cxn modelId="{1827CFA6-F67E-4662-9564-58E22B8AABE0}" type="presOf" srcId="{28307758-CF12-40F1-A070-B4E27AFC856A}" destId="{4731492C-3970-4128-8747-D82B0FFE70E9}" srcOrd="1" destOrd="0" presId="urn:microsoft.com/office/officeart/2005/8/layout/orgChart1"/>
    <dgm:cxn modelId="{6B7674F5-2292-484A-8E52-4F5FBC148043}" type="presOf" srcId="{2B08D5E9-DB64-4649-8104-B406DE60679A}" destId="{C7C0E033-77BF-4F2F-A1E1-DE77413DDF33}" srcOrd="1" destOrd="0" presId="urn:microsoft.com/office/officeart/2005/8/layout/orgChart1"/>
    <dgm:cxn modelId="{3CAE1536-C028-4574-B6D6-73E4748F2DDD}" type="presOf" srcId="{0E385738-C114-40F8-9DEA-9A41A0FE1B1C}" destId="{E12AE78E-2B13-4662-A1EE-86FE953128DE}" srcOrd="0" destOrd="0" presId="urn:microsoft.com/office/officeart/2005/8/layout/orgChart1"/>
    <dgm:cxn modelId="{C3E1D0BB-3746-4DA3-B383-1DB15EE7D3F9}" srcId="{97D4FCDE-6E3A-4B73-B3BD-5011BCBFA7C4}" destId="{CC0FF6DC-79DA-4BF9-A5A7-56E08839E9AD}" srcOrd="0" destOrd="0" parTransId="{596BB4EF-ABDE-4901-A05D-0E311ABBA52E}" sibTransId="{74F02102-76AA-49A1-BC85-C32AD402A8C5}"/>
    <dgm:cxn modelId="{386ECE6F-392A-401F-A090-ED2416AA5781}" type="presOf" srcId="{3430E286-7D51-43F8-B9AD-E6F5191B1372}" destId="{AF501B44-B13E-4161-A26A-62A668A4D57C}" srcOrd="1" destOrd="0" presId="urn:microsoft.com/office/officeart/2005/8/layout/orgChart1"/>
    <dgm:cxn modelId="{440B0DA7-A0E9-458E-ACA5-863E211DCDCF}" type="presOf" srcId="{C696ED13-DE50-40FA-B671-635F7FBD3B73}" destId="{C718371F-9F68-4C3B-A716-FD11963D80EB}" srcOrd="0" destOrd="0" presId="urn:microsoft.com/office/officeart/2005/8/layout/orgChart1"/>
    <dgm:cxn modelId="{95307054-CADC-49C4-985D-054F1293CB6D}" type="presOf" srcId="{AF39D95F-5A93-4CE9-B023-37E60E6867EB}" destId="{F384CBB0-49DA-4AEF-90F1-9183900273F4}" srcOrd="1" destOrd="0" presId="urn:microsoft.com/office/officeart/2005/8/layout/orgChart1"/>
    <dgm:cxn modelId="{2E27D6D4-DF03-4827-844D-7A88D7348B41}" srcId="{114839B2-1442-4B21-B610-9C2AC342249E}" destId="{28307758-CF12-40F1-A070-B4E27AFC856A}" srcOrd="0" destOrd="0" parTransId="{F1FB1A39-CA71-4EA7-A971-BCD81369C4A8}" sibTransId="{A81E2156-7553-44C0-ADC8-8D8D8E7110C6}"/>
    <dgm:cxn modelId="{168A0A52-F215-4A5D-816F-892FB0D9FC63}" type="presOf" srcId="{62AD4B21-A714-4853-9572-060B24BBFEBB}" destId="{44A69085-197E-4B00-B00A-3F582C1094E8}" srcOrd="0" destOrd="0" presId="urn:microsoft.com/office/officeart/2005/8/layout/orgChart1"/>
    <dgm:cxn modelId="{1C10DE39-99CE-4A34-9DC5-E41BB34CA0B3}" type="presOf" srcId="{FFF4C659-B539-4FC7-BF77-A29CBEB3D273}" destId="{120D38BA-96A6-4CB8-8F70-D77E406A8C3A}" srcOrd="0" destOrd="0" presId="urn:microsoft.com/office/officeart/2005/8/layout/orgChart1"/>
    <dgm:cxn modelId="{9E9D003E-AA46-4130-9BBD-B8F908F4E596}" type="presOf" srcId="{834DF749-9D50-4EC5-B266-F3516B0A6858}" destId="{D5FBEF8D-2454-40ED-982C-1C5F5A41E185}" srcOrd="0" destOrd="0" presId="urn:microsoft.com/office/officeart/2005/8/layout/orgChart1"/>
    <dgm:cxn modelId="{F6D6C594-5869-48A7-8156-8D6D1A97E4DA}" type="presOf" srcId="{3430E286-7D51-43F8-B9AD-E6F5191B1372}" destId="{F9AC95CF-95AE-41B1-AE8A-BDC1C40B5F2A}" srcOrd="0" destOrd="0" presId="urn:microsoft.com/office/officeart/2005/8/layout/orgChart1"/>
    <dgm:cxn modelId="{C48743E0-1357-4F85-AFB0-82DF7792EFED}" type="presOf" srcId="{9EE7EA7D-E688-4D06-8C64-D74C6A1FC5D9}" destId="{926657AE-3E43-4790-95ED-A47CAB703C40}" srcOrd="1" destOrd="0" presId="urn:microsoft.com/office/officeart/2005/8/layout/orgChart1"/>
    <dgm:cxn modelId="{223B7F33-185D-4E28-98E3-5BBF34A0E780}" type="presOf" srcId="{6C4CB218-35A4-4481-AC96-28923E724A5A}" destId="{E77D6C15-146B-4C33-8382-A0A718CB434A}" srcOrd="0" destOrd="0" presId="urn:microsoft.com/office/officeart/2005/8/layout/orgChart1"/>
    <dgm:cxn modelId="{99F9B55E-1524-4668-AA46-B7A9650CFF38}" srcId="{114839B2-1442-4B21-B610-9C2AC342249E}" destId="{BDB97F6B-8687-41F2-9F58-8C5966597B96}" srcOrd="4" destOrd="0" parTransId="{1554EF0E-31E1-4AE6-9C87-80118698AFD3}" sibTransId="{D86F9099-E7E3-4884-9293-912369C75EE3}"/>
    <dgm:cxn modelId="{4F3F7E42-C10A-4C4F-B2D1-7005F1B48CC3}" type="presOf" srcId="{FFF4C659-B539-4FC7-BF77-A29CBEB3D273}" destId="{ACCF5361-9DFB-49C8-996E-09E4CFB84B78}" srcOrd="1" destOrd="0" presId="urn:microsoft.com/office/officeart/2005/8/layout/orgChart1"/>
    <dgm:cxn modelId="{C1570999-18A3-407D-9D81-C76831E02F9B}" srcId="{A0832A25-F2B6-4DDC-B634-31BE29682A47}" destId="{A5DE7E8E-C043-488B-9160-26A7A50069AE}" srcOrd="2" destOrd="0" parTransId="{25FB9821-505B-4728-948E-B942B2DA392C}" sibTransId="{FE810B7B-288D-45F0-8D88-F7E2A3033C0E}"/>
    <dgm:cxn modelId="{C3271F8F-3CD8-4F33-B31C-FD4EB9CD5E28}" type="presOf" srcId="{A5DE7E8E-C043-488B-9160-26A7A50069AE}" destId="{C4154D28-9DD5-43B3-A23A-59D2DCA90D31}" srcOrd="0" destOrd="0" presId="urn:microsoft.com/office/officeart/2005/8/layout/orgChart1"/>
    <dgm:cxn modelId="{DFACDA1C-3E93-413E-BDE0-9B2F82241495}" type="presOf" srcId="{BDB97F6B-8687-41F2-9F58-8C5966597B96}" destId="{52C6D170-465B-45AD-98A9-B8ADE9FCF075}" srcOrd="0" destOrd="0" presId="urn:microsoft.com/office/officeart/2005/8/layout/orgChart1"/>
    <dgm:cxn modelId="{3EF3ADFC-3CA4-4E2E-BA9A-8FEB8D43C60B}" type="presOf" srcId="{17FA107C-5B85-46DF-AEEA-D6A69BB32478}" destId="{6970BF7A-4215-4E53-8413-46813599313E}" srcOrd="0" destOrd="0" presId="urn:microsoft.com/office/officeart/2005/8/layout/orgChart1"/>
    <dgm:cxn modelId="{1BC1E8E9-0875-4BAD-9D67-2B6524C7F426}" type="presOf" srcId="{F1FB1A39-CA71-4EA7-A971-BCD81369C4A8}" destId="{C93E9702-1950-4385-8235-68951ECF9BB0}" srcOrd="0" destOrd="0" presId="urn:microsoft.com/office/officeart/2005/8/layout/orgChart1"/>
    <dgm:cxn modelId="{AA41D0D3-C1D4-44D8-B4DB-A91CBB6FE355}" srcId="{A0832A25-F2B6-4DDC-B634-31BE29682A47}" destId="{FFF4C659-B539-4FC7-BF77-A29CBEB3D273}" srcOrd="0" destOrd="0" parTransId="{9E0D03BC-C041-4A2D-A18B-55071F64F1D2}" sibTransId="{1C689B6E-7027-40E2-8524-34A8C3C1BD10}"/>
    <dgm:cxn modelId="{2C8C3DB9-A54E-442D-9354-AF304131B990}" type="presOf" srcId="{28307758-CF12-40F1-A070-B4E27AFC856A}" destId="{6B601270-A75F-4675-A637-3AD7B6B9638E}" srcOrd="0" destOrd="0" presId="urn:microsoft.com/office/officeart/2005/8/layout/orgChart1"/>
    <dgm:cxn modelId="{EB999AD6-D418-4937-BE9D-8E3142105FCE}" type="presOf" srcId="{348DB880-8441-4692-899D-EA13346B02D0}" destId="{9F857F5C-D1F9-47A7-A080-F5E656ED2C59}" srcOrd="0" destOrd="0" presId="urn:microsoft.com/office/officeart/2005/8/layout/orgChart1"/>
    <dgm:cxn modelId="{CAB889EC-3829-4C09-B14C-A84594FFAB68}" type="presOf" srcId="{A0832A25-F2B6-4DDC-B634-31BE29682A47}" destId="{CE42200C-BF29-4D97-B6BA-69C9F7C3EB7F}" srcOrd="0" destOrd="0" presId="urn:microsoft.com/office/officeart/2005/8/layout/orgChart1"/>
    <dgm:cxn modelId="{4A84F793-409F-4298-8B43-CED5D0E34334}" type="presOf" srcId="{25FB9821-505B-4728-948E-B942B2DA392C}" destId="{C1ED1256-6DBB-4391-B2D8-903B09817449}" srcOrd="0" destOrd="0" presId="urn:microsoft.com/office/officeart/2005/8/layout/orgChart1"/>
    <dgm:cxn modelId="{F7E596C2-966F-450B-BD58-7F1646F6375D}" type="presOf" srcId="{C7A64E8E-0F96-457A-A3C8-D562B1E09BED}" destId="{0C5C5B32-1344-458E-A4B6-9B5189D32FBE}" srcOrd="0" destOrd="0" presId="urn:microsoft.com/office/officeart/2005/8/layout/orgChart1"/>
    <dgm:cxn modelId="{4DB19180-0C28-4B92-AC0A-ED9EB89E0E18}" srcId="{BDB97F6B-8687-41F2-9F58-8C5966597B96}" destId="{D31801D1-8A4D-4874-B83B-1EE0BCB2A506}" srcOrd="0" destOrd="0" parTransId="{70BBF73B-75C3-4906-843D-5E0708FCE1DB}" sibTransId="{531B8B2D-6F3A-49A1-96ED-A88BA00ECE69}"/>
    <dgm:cxn modelId="{AAC8BA44-9983-4981-BD39-737AA2AE6857}" srcId="{BDB97F6B-8687-41F2-9F58-8C5966597B96}" destId="{53B31B86-8484-40F2-8632-7CB4A775CFCF}" srcOrd="1" destOrd="0" parTransId="{279562B6-563A-4A70-A0D6-3D4D4889D5B0}" sibTransId="{2F071BE2-B723-49C4-9F9E-C47A73C4865E}"/>
    <dgm:cxn modelId="{5E2EA1A8-6D04-46BE-B88F-1F267CEDB933}" srcId="{AF39D95F-5A93-4CE9-B023-37E60E6867EB}" destId="{83B9172B-BB0F-4726-8ACC-3015DA7D7887}" srcOrd="0" destOrd="0" parTransId="{271AE9EC-A195-438D-83F5-D1CE2C221833}" sibTransId="{582B0D81-C93E-4F3E-A115-452072B370B6}"/>
    <dgm:cxn modelId="{147B6349-1822-4FFA-8F19-0663D9419B3B}" type="presOf" srcId="{A0832A25-F2B6-4DDC-B634-31BE29682A47}" destId="{929CBB39-7DB5-4F53-A5DA-FC4C010E25AE}" srcOrd="1" destOrd="0" presId="urn:microsoft.com/office/officeart/2005/8/layout/orgChart1"/>
    <dgm:cxn modelId="{CCC51AB5-82FE-4BEE-8399-DF4E3D35F674}" type="presOf" srcId="{BDB97F6B-8687-41F2-9F58-8C5966597B96}" destId="{70C6C910-4510-4670-97D8-83539F1EEF0E}" srcOrd="1" destOrd="0" presId="urn:microsoft.com/office/officeart/2005/8/layout/orgChart1"/>
    <dgm:cxn modelId="{4A4B699B-C8F2-46D3-AB14-454C656F56F1}" srcId="{FFF4C659-B539-4FC7-BF77-A29CBEB3D273}" destId="{AD4A6AAE-AB50-4B78-97E5-0E8AE8ABB251}" srcOrd="1" destOrd="0" parTransId="{6EDDC414-7659-402B-B745-20047C8DF585}" sibTransId="{224C1AF6-8C81-4627-BFE0-205F3CC171C1}"/>
    <dgm:cxn modelId="{0D2457F0-4A0E-4378-86EA-CBAF537B8438}" type="presOf" srcId="{9E0D03BC-C041-4A2D-A18B-55071F64F1D2}" destId="{3789B1FE-A2C8-46E9-8C10-570457129367}" srcOrd="0" destOrd="0" presId="urn:microsoft.com/office/officeart/2005/8/layout/orgChart1"/>
    <dgm:cxn modelId="{52FD2135-395F-4DF0-837E-B6419D9272BF}" type="presOf" srcId="{1554EF0E-31E1-4AE6-9C87-80118698AFD3}" destId="{26057FAE-689C-4DDA-8DE5-C8123ACDD5D5}" srcOrd="0" destOrd="0" presId="urn:microsoft.com/office/officeart/2005/8/layout/orgChart1"/>
    <dgm:cxn modelId="{70B4533B-6062-4264-B1DB-B92D2AB52810}" type="presOf" srcId="{114839B2-1442-4B21-B610-9C2AC342249E}" destId="{8B17A14B-C70A-4A8E-8F84-1F9B27C4D8DF}" srcOrd="0" destOrd="0" presId="urn:microsoft.com/office/officeart/2005/8/layout/orgChart1"/>
    <dgm:cxn modelId="{2AD5FA04-F869-40CE-A3B8-7B407F684986}" type="presOf" srcId="{741B559A-AFAA-485A-BC89-C15E96B4A586}" destId="{DFE2D674-5041-4A64-90D3-6C76EF300116}" srcOrd="0" destOrd="0" presId="urn:microsoft.com/office/officeart/2005/8/layout/orgChart1"/>
    <dgm:cxn modelId="{7656888D-6BEC-4D46-8645-E2728F6BFC77}" type="presOf" srcId="{AF39D95F-5A93-4CE9-B023-37E60E6867EB}" destId="{4CC8A89B-4A29-4177-9E1C-23279BEAA100}" srcOrd="0" destOrd="0" presId="urn:microsoft.com/office/officeart/2005/8/layout/orgChart1"/>
    <dgm:cxn modelId="{7C403F01-0540-46EC-B119-E24081235212}" type="presParOf" srcId="{92BB44F4-1D36-4048-8AD9-513834D45E0D}" destId="{8C770CD7-2580-4886-B3C6-772B65679FD3}" srcOrd="0" destOrd="0" presId="urn:microsoft.com/office/officeart/2005/8/layout/orgChart1"/>
    <dgm:cxn modelId="{2923D1F0-C4D9-454B-83D3-5A8BC44FD111}" type="presParOf" srcId="{8C770CD7-2580-4886-B3C6-772B65679FD3}" destId="{C0137BCE-E079-41B3-B928-08DD0B37464B}" srcOrd="0" destOrd="0" presId="urn:microsoft.com/office/officeart/2005/8/layout/orgChart1"/>
    <dgm:cxn modelId="{BF47EBC2-B2E0-49AD-BBB2-C32F6036F449}" type="presParOf" srcId="{C0137BCE-E079-41B3-B928-08DD0B37464B}" destId="{8B17A14B-C70A-4A8E-8F84-1F9B27C4D8DF}" srcOrd="0" destOrd="0" presId="urn:microsoft.com/office/officeart/2005/8/layout/orgChart1"/>
    <dgm:cxn modelId="{030BC29F-B580-4D52-B43D-0217EF8FA58F}" type="presParOf" srcId="{C0137BCE-E079-41B3-B928-08DD0B37464B}" destId="{AB450B9D-4063-4361-A569-D7CE6E8326FA}" srcOrd="1" destOrd="0" presId="urn:microsoft.com/office/officeart/2005/8/layout/orgChart1"/>
    <dgm:cxn modelId="{DEF392AE-730B-414E-B83D-E24B6142DF95}" type="presParOf" srcId="{8C770CD7-2580-4886-B3C6-772B65679FD3}" destId="{797EAF9E-01D1-4853-A78B-5884099028B9}" srcOrd="1" destOrd="0" presId="urn:microsoft.com/office/officeart/2005/8/layout/orgChart1"/>
    <dgm:cxn modelId="{F7CB5A13-D07B-4658-953B-316550ADB95B}" type="presParOf" srcId="{797EAF9E-01D1-4853-A78B-5884099028B9}" destId="{C93E9702-1950-4385-8235-68951ECF9BB0}" srcOrd="0" destOrd="0" presId="urn:microsoft.com/office/officeart/2005/8/layout/orgChart1"/>
    <dgm:cxn modelId="{9C4DA541-10D7-4F0E-B9E5-558B61A86218}" type="presParOf" srcId="{797EAF9E-01D1-4853-A78B-5884099028B9}" destId="{AC5EF3F0-AC7B-4072-813F-418E682EDFFE}" srcOrd="1" destOrd="0" presId="urn:microsoft.com/office/officeart/2005/8/layout/orgChart1"/>
    <dgm:cxn modelId="{2C22B4F8-3512-4F27-AA79-D38E7B2CADCB}" type="presParOf" srcId="{AC5EF3F0-AC7B-4072-813F-418E682EDFFE}" destId="{C11303FC-1B2B-4F40-9D46-949BC8380A87}" srcOrd="0" destOrd="0" presId="urn:microsoft.com/office/officeart/2005/8/layout/orgChart1"/>
    <dgm:cxn modelId="{07ED9143-C865-4C3D-B9BC-C4D95FAFB9DA}" type="presParOf" srcId="{C11303FC-1B2B-4F40-9D46-949BC8380A87}" destId="{6B601270-A75F-4675-A637-3AD7B6B9638E}" srcOrd="0" destOrd="0" presId="urn:microsoft.com/office/officeart/2005/8/layout/orgChart1"/>
    <dgm:cxn modelId="{FC867864-48F8-4D8F-A755-A671DA15A2D1}" type="presParOf" srcId="{C11303FC-1B2B-4F40-9D46-949BC8380A87}" destId="{4731492C-3970-4128-8747-D82B0FFE70E9}" srcOrd="1" destOrd="0" presId="urn:microsoft.com/office/officeart/2005/8/layout/orgChart1"/>
    <dgm:cxn modelId="{57F31A6F-D738-441C-8B3D-821948FF7C29}" type="presParOf" srcId="{AC5EF3F0-AC7B-4072-813F-418E682EDFFE}" destId="{1AE86396-31AC-45C8-A564-D5E4A85386DF}" srcOrd="1" destOrd="0" presId="urn:microsoft.com/office/officeart/2005/8/layout/orgChart1"/>
    <dgm:cxn modelId="{CC71E59B-C1E7-457C-97CB-99D34E82C28D}" type="presParOf" srcId="{1AE86396-31AC-45C8-A564-D5E4A85386DF}" destId="{C718371F-9F68-4C3B-A716-FD11963D80EB}" srcOrd="0" destOrd="0" presId="urn:microsoft.com/office/officeart/2005/8/layout/orgChart1"/>
    <dgm:cxn modelId="{4339A6B5-0503-49C2-AD07-56EDBBE3F9BE}" type="presParOf" srcId="{1AE86396-31AC-45C8-A564-D5E4A85386DF}" destId="{98B2830E-067F-4CB1-8D65-4994150790FC}" srcOrd="1" destOrd="0" presId="urn:microsoft.com/office/officeart/2005/8/layout/orgChart1"/>
    <dgm:cxn modelId="{14BB6141-DE17-4106-A861-44A298906E9E}" type="presParOf" srcId="{98B2830E-067F-4CB1-8D65-4994150790FC}" destId="{D81A7483-F2AC-404E-932A-2263690E60AE}" srcOrd="0" destOrd="0" presId="urn:microsoft.com/office/officeart/2005/8/layout/orgChart1"/>
    <dgm:cxn modelId="{3D000E10-32FA-4E98-B3CD-C2F8094317A5}" type="presParOf" srcId="{D81A7483-F2AC-404E-932A-2263690E60AE}" destId="{44A69085-197E-4B00-B00A-3F582C1094E8}" srcOrd="0" destOrd="0" presId="urn:microsoft.com/office/officeart/2005/8/layout/orgChart1"/>
    <dgm:cxn modelId="{B18569F9-C3FA-4746-BC6A-F3986884FCB8}" type="presParOf" srcId="{D81A7483-F2AC-404E-932A-2263690E60AE}" destId="{90919B00-0278-4A67-A5C9-44ABDF641F2E}" srcOrd="1" destOrd="0" presId="urn:microsoft.com/office/officeart/2005/8/layout/orgChart1"/>
    <dgm:cxn modelId="{25D24EA2-5B8D-4A3C-B5DC-175C44F5BBF2}" type="presParOf" srcId="{98B2830E-067F-4CB1-8D65-4994150790FC}" destId="{AE4B987B-A0DB-4AA6-AC51-8139DE338532}" srcOrd="1" destOrd="0" presId="urn:microsoft.com/office/officeart/2005/8/layout/orgChart1"/>
    <dgm:cxn modelId="{A902BA73-E4CA-4059-93F0-3C9D8D1A2469}" type="presParOf" srcId="{98B2830E-067F-4CB1-8D65-4994150790FC}" destId="{07E365D9-CA03-462F-B9E4-788A9CD97148}" srcOrd="2" destOrd="0" presId="urn:microsoft.com/office/officeart/2005/8/layout/orgChart1"/>
    <dgm:cxn modelId="{B3807DC3-FCD2-41EB-ACFC-66EAFA210E21}" type="presParOf" srcId="{1AE86396-31AC-45C8-A564-D5E4A85386DF}" destId="{81E87C61-F566-4A20-AD3F-6E46649B781A}" srcOrd="2" destOrd="0" presId="urn:microsoft.com/office/officeart/2005/8/layout/orgChart1"/>
    <dgm:cxn modelId="{92C8CD78-8456-41B7-8C23-D7B14F7EC8F9}" type="presParOf" srcId="{1AE86396-31AC-45C8-A564-D5E4A85386DF}" destId="{45B73DC6-391D-46A5-A0BC-ADD7F27F383A}" srcOrd="3" destOrd="0" presId="urn:microsoft.com/office/officeart/2005/8/layout/orgChart1"/>
    <dgm:cxn modelId="{DD81626D-3CB3-480B-95C8-F8050B159AF5}" type="presParOf" srcId="{45B73DC6-391D-46A5-A0BC-ADD7F27F383A}" destId="{9FB7F71A-F483-418A-A548-2341C7C9D2A5}" srcOrd="0" destOrd="0" presId="urn:microsoft.com/office/officeart/2005/8/layout/orgChart1"/>
    <dgm:cxn modelId="{34CF28E4-119B-4070-AF58-D881FA5DACE9}" type="presParOf" srcId="{9FB7F71A-F483-418A-A548-2341C7C9D2A5}" destId="{7D81D1AD-86F3-4828-9593-DBB39D02F81B}" srcOrd="0" destOrd="0" presId="urn:microsoft.com/office/officeart/2005/8/layout/orgChart1"/>
    <dgm:cxn modelId="{291AC300-BC9B-4E16-953B-303DA7E3AD41}" type="presParOf" srcId="{9FB7F71A-F483-418A-A548-2341C7C9D2A5}" destId="{CEEED948-4DE0-4361-A4FC-2C16D3DD1C7D}" srcOrd="1" destOrd="0" presId="urn:microsoft.com/office/officeart/2005/8/layout/orgChart1"/>
    <dgm:cxn modelId="{D4194FB9-1361-4BEF-9AA2-26A73224D6CE}" type="presParOf" srcId="{45B73DC6-391D-46A5-A0BC-ADD7F27F383A}" destId="{9D66B461-8B82-4489-B892-D40079A801B9}" srcOrd="1" destOrd="0" presId="urn:microsoft.com/office/officeart/2005/8/layout/orgChart1"/>
    <dgm:cxn modelId="{9D8E0A2C-22C8-4134-9449-6C8CCFB9A8B0}" type="presParOf" srcId="{45B73DC6-391D-46A5-A0BC-ADD7F27F383A}" destId="{A2F41800-C857-42D7-8321-F1193E9C1980}" srcOrd="2" destOrd="0" presId="urn:microsoft.com/office/officeart/2005/8/layout/orgChart1"/>
    <dgm:cxn modelId="{27FAB52A-3D89-4CBC-847D-69FBC97590E9}" type="presParOf" srcId="{AC5EF3F0-AC7B-4072-813F-418E682EDFFE}" destId="{93A774EC-96AA-4AFE-AA63-5E0F873CB6CB}" srcOrd="2" destOrd="0" presId="urn:microsoft.com/office/officeart/2005/8/layout/orgChart1"/>
    <dgm:cxn modelId="{F44B6026-24CA-4AC6-B9A2-8F9265E115C8}" type="presParOf" srcId="{797EAF9E-01D1-4853-A78B-5884099028B9}" destId="{9F857F5C-D1F9-47A7-A080-F5E656ED2C59}" srcOrd="2" destOrd="0" presId="urn:microsoft.com/office/officeart/2005/8/layout/orgChart1"/>
    <dgm:cxn modelId="{3E445906-FBE2-42B3-8C15-27156BBA93C6}" type="presParOf" srcId="{797EAF9E-01D1-4853-A78B-5884099028B9}" destId="{20A845FA-740D-43DD-9E4A-432527B7DF49}" srcOrd="3" destOrd="0" presId="urn:microsoft.com/office/officeart/2005/8/layout/orgChart1"/>
    <dgm:cxn modelId="{1A4A3002-4BBF-482E-A390-A991F147E83A}" type="presParOf" srcId="{20A845FA-740D-43DD-9E4A-432527B7DF49}" destId="{DC4E79C8-23D5-438B-8A4B-FCFDA3987A91}" srcOrd="0" destOrd="0" presId="urn:microsoft.com/office/officeart/2005/8/layout/orgChart1"/>
    <dgm:cxn modelId="{AA640FE9-B79A-4FAF-9A82-BA3DBDAF548E}" type="presParOf" srcId="{DC4E79C8-23D5-438B-8A4B-FCFDA3987A91}" destId="{283A6237-CF3C-44DD-9C02-C02A474AC8B8}" srcOrd="0" destOrd="0" presId="urn:microsoft.com/office/officeart/2005/8/layout/orgChart1"/>
    <dgm:cxn modelId="{291D339A-B46E-4DA9-8342-AFEBD7700987}" type="presParOf" srcId="{DC4E79C8-23D5-438B-8A4B-FCFDA3987A91}" destId="{624E046B-4EA4-420B-BA22-3AE27B3FAEF6}" srcOrd="1" destOrd="0" presId="urn:microsoft.com/office/officeart/2005/8/layout/orgChart1"/>
    <dgm:cxn modelId="{9741DC8E-CEB9-45D8-A568-367FB6213A2D}" type="presParOf" srcId="{20A845FA-740D-43DD-9E4A-432527B7DF49}" destId="{B4089D05-AADD-4DBD-A0BB-96771ECB6A47}" srcOrd="1" destOrd="0" presId="urn:microsoft.com/office/officeart/2005/8/layout/orgChart1"/>
    <dgm:cxn modelId="{31F76750-0E57-490E-8A4F-AD5B16E2E29C}" type="presParOf" srcId="{B4089D05-AADD-4DBD-A0BB-96771ECB6A47}" destId="{2C29529B-5575-4C8F-9392-940DFF8ED407}" srcOrd="0" destOrd="0" presId="urn:microsoft.com/office/officeart/2005/8/layout/orgChart1"/>
    <dgm:cxn modelId="{DFFC4C13-0122-42BE-8E7B-EA6992666315}" type="presParOf" srcId="{B4089D05-AADD-4DBD-A0BB-96771ECB6A47}" destId="{0BC1041E-B4E0-4B9F-BBFE-150FB39E205D}" srcOrd="1" destOrd="0" presId="urn:microsoft.com/office/officeart/2005/8/layout/orgChart1"/>
    <dgm:cxn modelId="{D2A952DD-3536-4394-B7B0-CC6CAFB563CF}" type="presParOf" srcId="{0BC1041E-B4E0-4B9F-BBFE-150FB39E205D}" destId="{D5EC1E9F-C480-44FA-BEDF-7CFC63DA6958}" srcOrd="0" destOrd="0" presId="urn:microsoft.com/office/officeart/2005/8/layout/orgChart1"/>
    <dgm:cxn modelId="{3BB08E1E-2FFD-4EE4-A193-768EDC5D1634}" type="presParOf" srcId="{D5EC1E9F-C480-44FA-BEDF-7CFC63DA6958}" destId="{70C0292A-7468-440D-BB2F-E3E8393FC434}" srcOrd="0" destOrd="0" presId="urn:microsoft.com/office/officeart/2005/8/layout/orgChart1"/>
    <dgm:cxn modelId="{D6EAAF3D-3D35-48C8-BA5C-A801B1B5BFF2}" type="presParOf" srcId="{D5EC1E9F-C480-44FA-BEDF-7CFC63DA6958}" destId="{E3086161-DE3B-4810-B463-99B1F83C9D80}" srcOrd="1" destOrd="0" presId="urn:microsoft.com/office/officeart/2005/8/layout/orgChart1"/>
    <dgm:cxn modelId="{8F369BB9-08F5-4B69-B333-991F1441D8D4}" type="presParOf" srcId="{0BC1041E-B4E0-4B9F-BBFE-150FB39E205D}" destId="{A858EE85-A3BE-4523-B8E7-FE13B371177A}" srcOrd="1" destOrd="0" presId="urn:microsoft.com/office/officeart/2005/8/layout/orgChart1"/>
    <dgm:cxn modelId="{F17F5192-FF48-42C8-9BCA-1D9CE72AD706}" type="presParOf" srcId="{0BC1041E-B4E0-4B9F-BBFE-150FB39E205D}" destId="{9A8115C6-8571-4426-8475-57C1ECA76426}" srcOrd="2" destOrd="0" presId="urn:microsoft.com/office/officeart/2005/8/layout/orgChart1"/>
    <dgm:cxn modelId="{666770C3-F930-49F9-860E-C08CD4E05BB7}" type="presParOf" srcId="{B4089D05-AADD-4DBD-A0BB-96771ECB6A47}" destId="{4CE3EED2-2CEF-4BC6-AB22-17699B944398}" srcOrd="2" destOrd="0" presId="urn:microsoft.com/office/officeart/2005/8/layout/orgChart1"/>
    <dgm:cxn modelId="{2C17ECCE-8834-4461-844F-5E5FD62A5BE5}" type="presParOf" srcId="{B4089D05-AADD-4DBD-A0BB-96771ECB6A47}" destId="{A8A95554-AA7D-4256-A9FB-3F6B801B078D}" srcOrd="3" destOrd="0" presId="urn:microsoft.com/office/officeart/2005/8/layout/orgChart1"/>
    <dgm:cxn modelId="{72FFFC75-41AE-467B-9F3A-9AED0439171F}" type="presParOf" srcId="{A8A95554-AA7D-4256-A9FB-3F6B801B078D}" destId="{61A302EE-1F43-437A-8F81-9CD675D31203}" srcOrd="0" destOrd="0" presId="urn:microsoft.com/office/officeart/2005/8/layout/orgChart1"/>
    <dgm:cxn modelId="{80B20386-2810-4636-80F2-5AFEC86E8132}" type="presParOf" srcId="{61A302EE-1F43-437A-8F81-9CD675D31203}" destId="{05F8D661-67A2-4A84-8BA4-AA0993C725E8}" srcOrd="0" destOrd="0" presId="urn:microsoft.com/office/officeart/2005/8/layout/orgChart1"/>
    <dgm:cxn modelId="{866A3990-0A65-4D75-BE21-8910BD2DD201}" type="presParOf" srcId="{61A302EE-1F43-437A-8F81-9CD675D31203}" destId="{F19917AA-3BA8-49ED-9F10-8BE2CA0EB57B}" srcOrd="1" destOrd="0" presId="urn:microsoft.com/office/officeart/2005/8/layout/orgChart1"/>
    <dgm:cxn modelId="{40371855-D356-4ADF-B6BE-A21637DDB7E9}" type="presParOf" srcId="{A8A95554-AA7D-4256-A9FB-3F6B801B078D}" destId="{994C8952-B764-487F-80F3-4725391B6A9B}" srcOrd="1" destOrd="0" presId="urn:microsoft.com/office/officeart/2005/8/layout/orgChart1"/>
    <dgm:cxn modelId="{ECF7880F-4AF4-4C4A-93CA-49E8D1D8DD97}" type="presParOf" srcId="{A8A95554-AA7D-4256-A9FB-3F6B801B078D}" destId="{53491E03-2B42-4835-9281-F228E4F87E6C}" srcOrd="2" destOrd="0" presId="urn:microsoft.com/office/officeart/2005/8/layout/orgChart1"/>
    <dgm:cxn modelId="{5EC8A571-8FC3-4C03-9A07-F829EA923040}" type="presParOf" srcId="{B4089D05-AADD-4DBD-A0BB-96771ECB6A47}" destId="{A6B2744E-CB5E-4E47-AE27-152DF581A187}" srcOrd="4" destOrd="0" presId="urn:microsoft.com/office/officeart/2005/8/layout/orgChart1"/>
    <dgm:cxn modelId="{08FCDAE4-B507-43A4-B234-E37C6718DFFF}" type="presParOf" srcId="{B4089D05-AADD-4DBD-A0BB-96771ECB6A47}" destId="{977BE0DA-DF82-4AF0-B599-C7F56DB8CF20}" srcOrd="5" destOrd="0" presId="urn:microsoft.com/office/officeart/2005/8/layout/orgChart1"/>
    <dgm:cxn modelId="{508393CF-9782-4013-8B76-70F5714EC00E}" type="presParOf" srcId="{977BE0DA-DF82-4AF0-B599-C7F56DB8CF20}" destId="{4622C867-7FC3-4B04-AC73-0C3F878299C5}" srcOrd="0" destOrd="0" presId="urn:microsoft.com/office/officeart/2005/8/layout/orgChart1"/>
    <dgm:cxn modelId="{5523CBFB-7DB5-43C7-A3A8-64F9FE4D3224}" type="presParOf" srcId="{4622C867-7FC3-4B04-AC73-0C3F878299C5}" destId="{D5FBEF8D-2454-40ED-982C-1C5F5A41E185}" srcOrd="0" destOrd="0" presId="urn:microsoft.com/office/officeart/2005/8/layout/orgChart1"/>
    <dgm:cxn modelId="{AF47565A-8262-43BF-9670-78DC5FD5E936}" type="presParOf" srcId="{4622C867-7FC3-4B04-AC73-0C3F878299C5}" destId="{E105F6E2-54AA-4F79-9532-2EEFB4C2D5F9}" srcOrd="1" destOrd="0" presId="urn:microsoft.com/office/officeart/2005/8/layout/orgChart1"/>
    <dgm:cxn modelId="{E998B099-1991-49D2-B3D8-189CEA297838}" type="presParOf" srcId="{977BE0DA-DF82-4AF0-B599-C7F56DB8CF20}" destId="{CDC9DC71-B9A1-446A-9900-A64E16234A04}" srcOrd="1" destOrd="0" presId="urn:microsoft.com/office/officeart/2005/8/layout/orgChart1"/>
    <dgm:cxn modelId="{2431C110-4C08-45F7-A076-FE79F59EA39F}" type="presParOf" srcId="{977BE0DA-DF82-4AF0-B599-C7F56DB8CF20}" destId="{8553A226-1325-4492-8B0E-4D417EB4653B}" srcOrd="2" destOrd="0" presId="urn:microsoft.com/office/officeart/2005/8/layout/orgChart1"/>
    <dgm:cxn modelId="{0D217F4A-BF2C-4687-A79A-742689278516}" type="presParOf" srcId="{20A845FA-740D-43DD-9E4A-432527B7DF49}" destId="{46FD09E4-B979-458A-B8F7-BA8A506353BF}" srcOrd="2" destOrd="0" presId="urn:microsoft.com/office/officeart/2005/8/layout/orgChart1"/>
    <dgm:cxn modelId="{556737A0-D418-48DE-9BD0-A6BABBBEC90C}" type="presParOf" srcId="{797EAF9E-01D1-4853-A78B-5884099028B9}" destId="{001631A8-93B6-41DC-845B-E8F6DC51AF19}" srcOrd="4" destOrd="0" presId="urn:microsoft.com/office/officeart/2005/8/layout/orgChart1"/>
    <dgm:cxn modelId="{14D9EC87-0C4C-4641-82E9-AD0556B65861}" type="presParOf" srcId="{797EAF9E-01D1-4853-A78B-5884099028B9}" destId="{20D5850E-5D2A-4FA2-9DEE-4B48E49F4DB2}" srcOrd="5" destOrd="0" presId="urn:microsoft.com/office/officeart/2005/8/layout/orgChart1"/>
    <dgm:cxn modelId="{90766D3C-4F64-48D6-BF14-FAB77977E0E4}" type="presParOf" srcId="{20D5850E-5D2A-4FA2-9DEE-4B48E49F4DB2}" destId="{97CB84DC-2487-47DC-BE44-0FCEE96CA3A1}" srcOrd="0" destOrd="0" presId="urn:microsoft.com/office/officeart/2005/8/layout/orgChart1"/>
    <dgm:cxn modelId="{8A935D8E-BCA5-45B3-93BE-C35F2194D87D}" type="presParOf" srcId="{97CB84DC-2487-47DC-BE44-0FCEE96CA3A1}" destId="{4CC8A89B-4A29-4177-9E1C-23279BEAA100}" srcOrd="0" destOrd="0" presId="urn:microsoft.com/office/officeart/2005/8/layout/orgChart1"/>
    <dgm:cxn modelId="{41EB366D-19C6-4125-8C1D-775FAFD28A7D}" type="presParOf" srcId="{97CB84DC-2487-47DC-BE44-0FCEE96CA3A1}" destId="{F384CBB0-49DA-4AEF-90F1-9183900273F4}" srcOrd="1" destOrd="0" presId="urn:microsoft.com/office/officeart/2005/8/layout/orgChart1"/>
    <dgm:cxn modelId="{23D7D573-6E43-4EDE-9B4F-7B130749323F}" type="presParOf" srcId="{20D5850E-5D2A-4FA2-9DEE-4B48E49F4DB2}" destId="{D2A61CDA-5E25-40A6-8F91-BA1B9272BB32}" srcOrd="1" destOrd="0" presId="urn:microsoft.com/office/officeart/2005/8/layout/orgChart1"/>
    <dgm:cxn modelId="{70E23592-A54A-469B-BAC4-09E0E35AA6F4}" type="presParOf" srcId="{D2A61CDA-5E25-40A6-8F91-BA1B9272BB32}" destId="{A1F1A2F6-F304-44C4-A224-D58C84267C05}" srcOrd="0" destOrd="0" presId="urn:microsoft.com/office/officeart/2005/8/layout/orgChart1"/>
    <dgm:cxn modelId="{4539C808-57C9-40CC-8038-D9021189A7CA}" type="presParOf" srcId="{D2A61CDA-5E25-40A6-8F91-BA1B9272BB32}" destId="{ACFE2CD6-593A-48F2-962A-F81D538D36AB}" srcOrd="1" destOrd="0" presId="urn:microsoft.com/office/officeart/2005/8/layout/orgChart1"/>
    <dgm:cxn modelId="{EC1548A5-1CE8-433D-95CF-BD2CEAA40DA3}" type="presParOf" srcId="{ACFE2CD6-593A-48F2-962A-F81D538D36AB}" destId="{E83F2642-D83C-4332-B935-1719CA998BAE}" srcOrd="0" destOrd="0" presId="urn:microsoft.com/office/officeart/2005/8/layout/orgChart1"/>
    <dgm:cxn modelId="{8B1824F2-DB7D-4B5E-BEF0-8EDD0CB9DF2E}" type="presParOf" srcId="{E83F2642-D83C-4332-B935-1719CA998BAE}" destId="{1F396738-F182-4E0A-A5CD-ABC0E7A4A213}" srcOrd="0" destOrd="0" presId="urn:microsoft.com/office/officeart/2005/8/layout/orgChart1"/>
    <dgm:cxn modelId="{19B206D4-B6AD-4D22-BDCB-B1E26D9CBDDD}" type="presParOf" srcId="{E83F2642-D83C-4332-B935-1719CA998BAE}" destId="{80989E1F-71FA-4EC8-AF8F-912A42DC988F}" srcOrd="1" destOrd="0" presId="urn:microsoft.com/office/officeart/2005/8/layout/orgChart1"/>
    <dgm:cxn modelId="{D779D64B-A7D1-4FA5-9144-AF6D263C947A}" type="presParOf" srcId="{ACFE2CD6-593A-48F2-962A-F81D538D36AB}" destId="{07DCB1AF-70BC-4183-9A8A-FCCA78F6FB02}" srcOrd="1" destOrd="0" presId="urn:microsoft.com/office/officeart/2005/8/layout/orgChart1"/>
    <dgm:cxn modelId="{5E73A59E-9D27-4B45-8D4B-2FEB9C0F7292}" type="presParOf" srcId="{ACFE2CD6-593A-48F2-962A-F81D538D36AB}" destId="{791619B5-7508-4462-8B0F-440D5A2C4E0B}" srcOrd="2" destOrd="0" presId="urn:microsoft.com/office/officeart/2005/8/layout/orgChart1"/>
    <dgm:cxn modelId="{931B2973-7F13-469F-8649-26287DE79E25}" type="presParOf" srcId="{D2A61CDA-5E25-40A6-8F91-BA1B9272BB32}" destId="{DFE2D674-5041-4A64-90D3-6C76EF300116}" srcOrd="2" destOrd="0" presId="urn:microsoft.com/office/officeart/2005/8/layout/orgChart1"/>
    <dgm:cxn modelId="{AC7EB767-4524-47EE-8D61-EAA02ACE7F5D}" type="presParOf" srcId="{D2A61CDA-5E25-40A6-8F91-BA1B9272BB32}" destId="{FAE99A27-5842-4F53-B379-B42A49CEE3F3}" srcOrd="3" destOrd="0" presId="urn:microsoft.com/office/officeart/2005/8/layout/orgChart1"/>
    <dgm:cxn modelId="{F760B4C8-61E6-423F-B8B9-4F783A61CC71}" type="presParOf" srcId="{FAE99A27-5842-4F53-B379-B42A49CEE3F3}" destId="{BFCF39B5-BCC6-45CA-8246-3533C78DCF5A}" srcOrd="0" destOrd="0" presId="urn:microsoft.com/office/officeart/2005/8/layout/orgChart1"/>
    <dgm:cxn modelId="{32EAB305-6890-4C80-ADD8-0C0740BD4536}" type="presParOf" srcId="{BFCF39B5-BCC6-45CA-8246-3533C78DCF5A}" destId="{1A4E61D0-FE0B-43BD-A06D-6DDA3A619BEF}" srcOrd="0" destOrd="0" presId="urn:microsoft.com/office/officeart/2005/8/layout/orgChart1"/>
    <dgm:cxn modelId="{F6DCD7B8-C167-4CFC-B015-39951510181B}" type="presParOf" srcId="{BFCF39B5-BCC6-45CA-8246-3533C78DCF5A}" destId="{5DD23997-DAF5-4FD6-8C8E-7C0098383287}" srcOrd="1" destOrd="0" presId="urn:microsoft.com/office/officeart/2005/8/layout/orgChart1"/>
    <dgm:cxn modelId="{680D2D98-70B0-4CE4-80FF-32D069473BAA}" type="presParOf" srcId="{FAE99A27-5842-4F53-B379-B42A49CEE3F3}" destId="{1E31E376-1C90-4C75-8016-F8681633707B}" srcOrd="1" destOrd="0" presId="urn:microsoft.com/office/officeart/2005/8/layout/orgChart1"/>
    <dgm:cxn modelId="{507D07C7-C939-4C6A-B10B-DD731FD53971}" type="presParOf" srcId="{FAE99A27-5842-4F53-B379-B42A49CEE3F3}" destId="{B8D013F8-DD0F-4133-9A67-3F1F45FA065C}" srcOrd="2" destOrd="0" presId="urn:microsoft.com/office/officeart/2005/8/layout/orgChart1"/>
    <dgm:cxn modelId="{65152578-7E5D-424E-8609-A685D173BA3C}" type="presParOf" srcId="{D2A61CDA-5E25-40A6-8F91-BA1B9272BB32}" destId="{E77D6C15-146B-4C33-8382-A0A718CB434A}" srcOrd="4" destOrd="0" presId="urn:microsoft.com/office/officeart/2005/8/layout/orgChart1"/>
    <dgm:cxn modelId="{931FAA2B-0D13-49B4-912F-86B24179753C}" type="presParOf" srcId="{D2A61CDA-5E25-40A6-8F91-BA1B9272BB32}" destId="{701404EA-C3B9-430F-88F0-368BD2D9278B}" srcOrd="5" destOrd="0" presId="urn:microsoft.com/office/officeart/2005/8/layout/orgChart1"/>
    <dgm:cxn modelId="{6403AE15-8590-4CA9-94C1-ED015F9BBC2D}" type="presParOf" srcId="{701404EA-C3B9-430F-88F0-368BD2D9278B}" destId="{052C4EEE-FF53-4309-8FCD-7680E1B8768E}" srcOrd="0" destOrd="0" presId="urn:microsoft.com/office/officeart/2005/8/layout/orgChart1"/>
    <dgm:cxn modelId="{D00A1C54-683E-4C2A-8CE2-C216CB90D2DF}" type="presParOf" srcId="{052C4EEE-FF53-4309-8FCD-7680E1B8768E}" destId="{EB5D2681-F3D0-4B40-A2CC-59C3E3482113}" srcOrd="0" destOrd="0" presId="urn:microsoft.com/office/officeart/2005/8/layout/orgChart1"/>
    <dgm:cxn modelId="{20705AB0-FB4E-4884-B5F1-E611E4FCF719}" type="presParOf" srcId="{052C4EEE-FF53-4309-8FCD-7680E1B8768E}" destId="{C7C0E033-77BF-4F2F-A1E1-DE77413DDF33}" srcOrd="1" destOrd="0" presId="urn:microsoft.com/office/officeart/2005/8/layout/orgChart1"/>
    <dgm:cxn modelId="{3562D573-734D-4244-9954-AA16F82341CC}" type="presParOf" srcId="{701404EA-C3B9-430F-88F0-368BD2D9278B}" destId="{2291CF10-8086-49EB-BA74-8AA88F8A584D}" srcOrd="1" destOrd="0" presId="urn:microsoft.com/office/officeart/2005/8/layout/orgChart1"/>
    <dgm:cxn modelId="{BD8F3AE4-885F-449C-BC3F-EDA7F9490BF2}" type="presParOf" srcId="{701404EA-C3B9-430F-88F0-368BD2D9278B}" destId="{C7F89855-977D-4C04-BFD4-A5DB3A1A4DD1}" srcOrd="2" destOrd="0" presId="urn:microsoft.com/office/officeart/2005/8/layout/orgChart1"/>
    <dgm:cxn modelId="{AFF813D7-CBAB-49CC-90C2-CA9E575D4971}" type="presParOf" srcId="{20D5850E-5D2A-4FA2-9DEE-4B48E49F4DB2}" destId="{D755BF51-8F09-4EC9-BF02-D81F25E5BF89}" srcOrd="2" destOrd="0" presId="urn:microsoft.com/office/officeart/2005/8/layout/orgChart1"/>
    <dgm:cxn modelId="{65E3087B-5D12-45B8-A82C-2BAC92D2D736}" type="presParOf" srcId="{797EAF9E-01D1-4853-A78B-5884099028B9}" destId="{6FE10AD6-329E-484D-88BF-CAC4B6586B2E}" srcOrd="6" destOrd="0" presId="urn:microsoft.com/office/officeart/2005/8/layout/orgChart1"/>
    <dgm:cxn modelId="{CE3D161B-1588-47A7-A9D1-343BFA30F203}" type="presParOf" srcId="{797EAF9E-01D1-4853-A78B-5884099028B9}" destId="{DFD10A6B-2F87-4307-8BA8-765486690A77}" srcOrd="7" destOrd="0" presId="urn:microsoft.com/office/officeart/2005/8/layout/orgChart1"/>
    <dgm:cxn modelId="{0E375DAE-BA58-4FC5-B6A8-DFE8AF59BEB3}" type="presParOf" srcId="{DFD10A6B-2F87-4307-8BA8-765486690A77}" destId="{476F56BF-9B4F-43C4-9529-A5950FA84EF0}" srcOrd="0" destOrd="0" presId="urn:microsoft.com/office/officeart/2005/8/layout/orgChart1"/>
    <dgm:cxn modelId="{685C4A12-2E76-454B-AAB9-C37D03794D07}" type="presParOf" srcId="{476F56BF-9B4F-43C4-9529-A5950FA84EF0}" destId="{CE42200C-BF29-4D97-B6BA-69C9F7C3EB7F}" srcOrd="0" destOrd="0" presId="urn:microsoft.com/office/officeart/2005/8/layout/orgChart1"/>
    <dgm:cxn modelId="{795BBDA2-8B46-488C-A79D-5CFAFDADE8FE}" type="presParOf" srcId="{476F56BF-9B4F-43C4-9529-A5950FA84EF0}" destId="{929CBB39-7DB5-4F53-A5DA-FC4C010E25AE}" srcOrd="1" destOrd="0" presId="urn:microsoft.com/office/officeart/2005/8/layout/orgChart1"/>
    <dgm:cxn modelId="{BC2C471D-F6A7-43AF-B89B-FCB97C8F140D}" type="presParOf" srcId="{DFD10A6B-2F87-4307-8BA8-765486690A77}" destId="{A7006F79-6558-446F-A449-55A82CD51544}" srcOrd="1" destOrd="0" presId="urn:microsoft.com/office/officeart/2005/8/layout/orgChart1"/>
    <dgm:cxn modelId="{C7ED2F29-7862-47C7-8FCA-F83A6F0DE685}" type="presParOf" srcId="{A7006F79-6558-446F-A449-55A82CD51544}" destId="{3789B1FE-A2C8-46E9-8C10-570457129367}" srcOrd="0" destOrd="0" presId="urn:microsoft.com/office/officeart/2005/8/layout/orgChart1"/>
    <dgm:cxn modelId="{745F209D-ACE6-44EF-88A8-3786A6273C86}" type="presParOf" srcId="{A7006F79-6558-446F-A449-55A82CD51544}" destId="{510A7224-E4D0-4721-97CA-275517070011}" srcOrd="1" destOrd="0" presId="urn:microsoft.com/office/officeart/2005/8/layout/orgChart1"/>
    <dgm:cxn modelId="{BA727C57-4D9B-47C7-91BA-E7FAEF70A107}" type="presParOf" srcId="{510A7224-E4D0-4721-97CA-275517070011}" destId="{DB0C38F9-87EE-4694-8A5D-658E8F1935E8}" srcOrd="0" destOrd="0" presId="urn:microsoft.com/office/officeart/2005/8/layout/orgChart1"/>
    <dgm:cxn modelId="{6B7C9AE1-4AFB-431D-8E2C-B465D31C69A2}" type="presParOf" srcId="{DB0C38F9-87EE-4694-8A5D-658E8F1935E8}" destId="{120D38BA-96A6-4CB8-8F70-D77E406A8C3A}" srcOrd="0" destOrd="0" presId="urn:microsoft.com/office/officeart/2005/8/layout/orgChart1"/>
    <dgm:cxn modelId="{87D5F8BD-7FE1-4E8B-BEDD-FF19D8B6D457}" type="presParOf" srcId="{DB0C38F9-87EE-4694-8A5D-658E8F1935E8}" destId="{ACCF5361-9DFB-49C8-996E-09E4CFB84B78}" srcOrd="1" destOrd="0" presId="urn:microsoft.com/office/officeart/2005/8/layout/orgChart1"/>
    <dgm:cxn modelId="{E6BCAF40-A4B5-4D99-8A8C-463C0EAEA871}" type="presParOf" srcId="{510A7224-E4D0-4721-97CA-275517070011}" destId="{0EC95C58-7CE7-4681-9B32-86F9655923CC}" srcOrd="1" destOrd="0" presId="urn:microsoft.com/office/officeart/2005/8/layout/orgChart1"/>
    <dgm:cxn modelId="{B112BFEA-BE93-4572-BF31-890D2301CCBC}" type="presParOf" srcId="{0EC95C58-7CE7-4681-9B32-86F9655923CC}" destId="{1FBBD28B-35DF-4977-97C5-55721425366B}" srcOrd="0" destOrd="0" presId="urn:microsoft.com/office/officeart/2005/8/layout/orgChart1"/>
    <dgm:cxn modelId="{51C63704-35CD-43F7-BC57-2C1B1139BE00}" type="presParOf" srcId="{0EC95C58-7CE7-4681-9B32-86F9655923CC}" destId="{E05E75BF-538C-40C8-8F33-A280735302BC}" srcOrd="1" destOrd="0" presId="urn:microsoft.com/office/officeart/2005/8/layout/orgChart1"/>
    <dgm:cxn modelId="{7FD0AE07-E458-4BBB-820A-1D90C8C58B7E}" type="presParOf" srcId="{E05E75BF-538C-40C8-8F33-A280735302BC}" destId="{63185228-F21D-4BCE-B231-8A218671D32C}" srcOrd="0" destOrd="0" presId="urn:microsoft.com/office/officeart/2005/8/layout/orgChart1"/>
    <dgm:cxn modelId="{3AD3FA3F-4D59-4100-9FB0-064FD1603D8D}" type="presParOf" srcId="{63185228-F21D-4BCE-B231-8A218671D32C}" destId="{DBD144C4-F682-421D-B998-460AF12F84C8}" srcOrd="0" destOrd="0" presId="urn:microsoft.com/office/officeart/2005/8/layout/orgChart1"/>
    <dgm:cxn modelId="{BB27F29F-DDF8-426B-89F0-03AD8493E97E}" type="presParOf" srcId="{63185228-F21D-4BCE-B231-8A218671D32C}" destId="{8DF472C0-2E5F-4077-A54A-6E9FBAF56757}" srcOrd="1" destOrd="0" presId="urn:microsoft.com/office/officeart/2005/8/layout/orgChart1"/>
    <dgm:cxn modelId="{38ECD70F-B8C5-437A-8279-04DFCFA0698F}" type="presParOf" srcId="{E05E75BF-538C-40C8-8F33-A280735302BC}" destId="{EC49B4D9-7917-414F-A141-3829B1C03C59}" srcOrd="1" destOrd="0" presId="urn:microsoft.com/office/officeart/2005/8/layout/orgChart1"/>
    <dgm:cxn modelId="{F0ADE7D6-1016-4B4A-91A9-B3FDA6D1779A}" type="presParOf" srcId="{E05E75BF-538C-40C8-8F33-A280735302BC}" destId="{7D5C4201-BF02-4A80-9576-54F27EF9BC07}" srcOrd="2" destOrd="0" presId="urn:microsoft.com/office/officeart/2005/8/layout/orgChart1"/>
    <dgm:cxn modelId="{F476CD36-8BAF-4E96-A125-4EEA327332D0}" type="presParOf" srcId="{0EC95C58-7CE7-4681-9B32-86F9655923CC}" destId="{E353C08D-FD34-4334-9E2A-7FC935AC1F63}" srcOrd="2" destOrd="0" presId="urn:microsoft.com/office/officeart/2005/8/layout/orgChart1"/>
    <dgm:cxn modelId="{663DAF21-53B9-43D1-8D3D-B847403A67FD}" type="presParOf" srcId="{0EC95C58-7CE7-4681-9B32-86F9655923CC}" destId="{B3381DFE-C1CC-4AF6-A0B6-E49C5CDB0BB4}" srcOrd="3" destOrd="0" presId="urn:microsoft.com/office/officeart/2005/8/layout/orgChart1"/>
    <dgm:cxn modelId="{C62FC56B-2585-4B75-8AC8-022B8C5AE5DA}" type="presParOf" srcId="{B3381DFE-C1CC-4AF6-A0B6-E49C5CDB0BB4}" destId="{6C03B464-EF21-44C0-AD22-2D3D0CFA3CA7}" srcOrd="0" destOrd="0" presId="urn:microsoft.com/office/officeart/2005/8/layout/orgChart1"/>
    <dgm:cxn modelId="{D00360E1-9F0B-4527-8E22-08D7A0B2C15E}" type="presParOf" srcId="{6C03B464-EF21-44C0-AD22-2D3D0CFA3CA7}" destId="{0C7F8449-B65A-499B-A10B-3AC108CDB84A}" srcOrd="0" destOrd="0" presId="urn:microsoft.com/office/officeart/2005/8/layout/orgChart1"/>
    <dgm:cxn modelId="{B71F4B66-818E-4ED7-BBDA-C8FAD3EC3A58}" type="presParOf" srcId="{6C03B464-EF21-44C0-AD22-2D3D0CFA3CA7}" destId="{F2DB372A-1625-439E-90F2-480674EB0B8B}" srcOrd="1" destOrd="0" presId="urn:microsoft.com/office/officeart/2005/8/layout/orgChart1"/>
    <dgm:cxn modelId="{D455CE97-94D9-4074-B400-79B971569757}" type="presParOf" srcId="{B3381DFE-C1CC-4AF6-A0B6-E49C5CDB0BB4}" destId="{89502E01-25B7-48F8-A9D9-E555DDFF03D0}" srcOrd="1" destOrd="0" presId="urn:microsoft.com/office/officeart/2005/8/layout/orgChart1"/>
    <dgm:cxn modelId="{95CDF7B4-87E3-4613-A5AE-9F3A703FDEB7}" type="presParOf" srcId="{B3381DFE-C1CC-4AF6-A0B6-E49C5CDB0BB4}" destId="{9D30A02A-0943-4A2C-92CB-93684DC21B66}" srcOrd="2" destOrd="0" presId="urn:microsoft.com/office/officeart/2005/8/layout/orgChart1"/>
    <dgm:cxn modelId="{321C181A-DC92-4F57-9B7E-A05DF0DD16F1}" type="presParOf" srcId="{510A7224-E4D0-4721-97CA-275517070011}" destId="{8D094C68-615F-4F39-95E1-39C3DB50BD85}" srcOrd="2" destOrd="0" presId="urn:microsoft.com/office/officeart/2005/8/layout/orgChart1"/>
    <dgm:cxn modelId="{A47BBED6-ABC3-4463-97CD-F57FE6CA324F}" type="presParOf" srcId="{A7006F79-6558-446F-A449-55A82CD51544}" destId="{E12AE78E-2B13-4662-A1EE-86FE953128DE}" srcOrd="2" destOrd="0" presId="urn:microsoft.com/office/officeart/2005/8/layout/orgChart1"/>
    <dgm:cxn modelId="{EA342F32-EB50-48DE-95A3-2FB95B2D71F2}" type="presParOf" srcId="{A7006F79-6558-446F-A449-55A82CD51544}" destId="{639B6AA9-610C-4D64-B7C4-640B8BD6D5D8}" srcOrd="3" destOrd="0" presId="urn:microsoft.com/office/officeart/2005/8/layout/orgChart1"/>
    <dgm:cxn modelId="{8A3240AB-0767-4710-BDA0-50E204FD7936}" type="presParOf" srcId="{639B6AA9-610C-4D64-B7C4-640B8BD6D5D8}" destId="{368F3D79-5029-477C-8B5C-BB4969B528F1}" srcOrd="0" destOrd="0" presId="urn:microsoft.com/office/officeart/2005/8/layout/orgChart1"/>
    <dgm:cxn modelId="{CE629BFE-1822-4154-85B2-9A28B337C7F9}" type="presParOf" srcId="{368F3D79-5029-477C-8B5C-BB4969B528F1}" destId="{F9AC95CF-95AE-41B1-AE8A-BDC1C40B5F2A}" srcOrd="0" destOrd="0" presId="urn:microsoft.com/office/officeart/2005/8/layout/orgChart1"/>
    <dgm:cxn modelId="{57A76CD7-D18F-4EB9-9BC6-D8290105E6E4}" type="presParOf" srcId="{368F3D79-5029-477C-8B5C-BB4969B528F1}" destId="{AF501B44-B13E-4161-A26A-62A668A4D57C}" srcOrd="1" destOrd="0" presId="urn:microsoft.com/office/officeart/2005/8/layout/orgChart1"/>
    <dgm:cxn modelId="{83A49144-E3FF-4831-A75F-D8388F336BAF}" type="presParOf" srcId="{639B6AA9-610C-4D64-B7C4-640B8BD6D5D8}" destId="{9C3977FE-44F9-4AF4-B0A6-C2E3AB0868B9}" srcOrd="1" destOrd="0" presId="urn:microsoft.com/office/officeart/2005/8/layout/orgChart1"/>
    <dgm:cxn modelId="{C69BDDA7-36FE-42E0-8ED2-A7B5A176DFCF}" type="presParOf" srcId="{9C3977FE-44F9-4AF4-B0A6-C2E3AB0868B9}" destId="{993EAAF9-CF23-4581-9B12-776A2DEA3491}" srcOrd="0" destOrd="0" presId="urn:microsoft.com/office/officeart/2005/8/layout/orgChart1"/>
    <dgm:cxn modelId="{1D473E9C-7C42-4B3D-A8E5-38B0B48E4733}" type="presParOf" srcId="{9C3977FE-44F9-4AF4-B0A6-C2E3AB0868B9}" destId="{DE7DD30E-AE48-42F0-94FE-B72D46EE8F8A}" srcOrd="1" destOrd="0" presId="urn:microsoft.com/office/officeart/2005/8/layout/orgChart1"/>
    <dgm:cxn modelId="{78A208CC-3039-4808-ADA3-AF720FE7166F}" type="presParOf" srcId="{DE7DD30E-AE48-42F0-94FE-B72D46EE8F8A}" destId="{F79C2362-83DE-4BDD-917A-B73BAD5C1B6E}" srcOrd="0" destOrd="0" presId="urn:microsoft.com/office/officeart/2005/8/layout/orgChart1"/>
    <dgm:cxn modelId="{8999E464-4800-4711-B90A-4946FA55539A}" type="presParOf" srcId="{F79C2362-83DE-4BDD-917A-B73BAD5C1B6E}" destId="{788419CF-103E-4F08-ABE1-7355A3CEEF94}" srcOrd="0" destOrd="0" presId="urn:microsoft.com/office/officeart/2005/8/layout/orgChart1"/>
    <dgm:cxn modelId="{81640990-9635-4B31-8A97-887483166E89}" type="presParOf" srcId="{F79C2362-83DE-4BDD-917A-B73BAD5C1B6E}" destId="{1166EB36-25BE-4295-9A94-8782190C13E6}" srcOrd="1" destOrd="0" presId="urn:microsoft.com/office/officeart/2005/8/layout/orgChart1"/>
    <dgm:cxn modelId="{3C036969-11CC-4A79-8DC6-49EE4517E188}" type="presParOf" srcId="{DE7DD30E-AE48-42F0-94FE-B72D46EE8F8A}" destId="{90D0260D-212C-4CA9-A1C5-86BEADF69C76}" srcOrd="1" destOrd="0" presId="urn:microsoft.com/office/officeart/2005/8/layout/orgChart1"/>
    <dgm:cxn modelId="{16D9FACF-8DCD-4391-B944-E04716B1EA00}" type="presParOf" srcId="{DE7DD30E-AE48-42F0-94FE-B72D46EE8F8A}" destId="{70B64566-5124-4865-87EE-3CD19C544C15}" srcOrd="2" destOrd="0" presId="urn:microsoft.com/office/officeart/2005/8/layout/orgChart1"/>
    <dgm:cxn modelId="{9B1DC79F-7273-43C7-8F80-494924099C77}" type="presParOf" srcId="{9C3977FE-44F9-4AF4-B0A6-C2E3AB0868B9}" destId="{90D2FE4A-AA3E-4C50-81FD-8652860A0E64}" srcOrd="2" destOrd="0" presId="urn:microsoft.com/office/officeart/2005/8/layout/orgChart1"/>
    <dgm:cxn modelId="{5F4D9A5D-5D38-478A-991E-7A2B53BDAEE2}" type="presParOf" srcId="{9C3977FE-44F9-4AF4-B0A6-C2E3AB0868B9}" destId="{D2410DB8-7178-4841-BC85-64F2A34E7F56}" srcOrd="3" destOrd="0" presId="urn:microsoft.com/office/officeart/2005/8/layout/orgChart1"/>
    <dgm:cxn modelId="{9367C43A-E488-482C-ADF2-C1FD4A9C4010}" type="presParOf" srcId="{D2410DB8-7178-4841-BC85-64F2A34E7F56}" destId="{EE131369-F1FA-4978-970D-B9F2888F4E1A}" srcOrd="0" destOrd="0" presId="urn:microsoft.com/office/officeart/2005/8/layout/orgChart1"/>
    <dgm:cxn modelId="{8FDB16B7-B78C-4890-896A-486AEF2AABF8}" type="presParOf" srcId="{EE131369-F1FA-4978-970D-B9F2888F4E1A}" destId="{C62694A2-8F3A-4A67-B9D6-3E4E82B5EA9A}" srcOrd="0" destOrd="0" presId="urn:microsoft.com/office/officeart/2005/8/layout/orgChart1"/>
    <dgm:cxn modelId="{61A3A43D-BB06-4191-9374-A98B5D1EA734}" type="presParOf" srcId="{EE131369-F1FA-4978-970D-B9F2888F4E1A}" destId="{61EBD2F7-AFBE-48FA-9A36-66FDEDD8E9B3}" srcOrd="1" destOrd="0" presId="urn:microsoft.com/office/officeart/2005/8/layout/orgChart1"/>
    <dgm:cxn modelId="{4A7F89C8-744D-4E2A-95A2-72D221EB22C9}" type="presParOf" srcId="{D2410DB8-7178-4841-BC85-64F2A34E7F56}" destId="{E63284FF-B162-4741-BE13-639E7CEEFAEB}" srcOrd="1" destOrd="0" presId="urn:microsoft.com/office/officeart/2005/8/layout/orgChart1"/>
    <dgm:cxn modelId="{F54A4B2F-7921-43DC-9B69-6A70EDF2E072}" type="presParOf" srcId="{D2410DB8-7178-4841-BC85-64F2A34E7F56}" destId="{5FCF20C8-3C83-46FA-8B70-46EA0853899D}" srcOrd="2" destOrd="0" presId="urn:microsoft.com/office/officeart/2005/8/layout/orgChart1"/>
    <dgm:cxn modelId="{C62BD029-A380-46BF-8543-1E208E991995}" type="presParOf" srcId="{639B6AA9-610C-4D64-B7C4-640B8BD6D5D8}" destId="{FFC82759-78ED-4879-BD05-B3C8529C9B4F}" srcOrd="2" destOrd="0" presId="urn:microsoft.com/office/officeart/2005/8/layout/orgChart1"/>
    <dgm:cxn modelId="{1302CCE7-A8F1-4A55-9CB9-F868FB260870}" type="presParOf" srcId="{A7006F79-6558-446F-A449-55A82CD51544}" destId="{C1ED1256-6DBB-4391-B2D8-903B09817449}" srcOrd="4" destOrd="0" presId="urn:microsoft.com/office/officeart/2005/8/layout/orgChart1"/>
    <dgm:cxn modelId="{DCF04253-B219-4EAD-9796-AE66C24D771A}" type="presParOf" srcId="{A7006F79-6558-446F-A449-55A82CD51544}" destId="{0F872989-03E6-4262-938B-3A46AC72C892}" srcOrd="5" destOrd="0" presId="urn:microsoft.com/office/officeart/2005/8/layout/orgChart1"/>
    <dgm:cxn modelId="{F25DFFD1-CA50-42D9-934D-CC9F5C25F9AD}" type="presParOf" srcId="{0F872989-03E6-4262-938B-3A46AC72C892}" destId="{0EC7D8D7-87DD-4196-9C1A-7A44AC6749E6}" srcOrd="0" destOrd="0" presId="urn:microsoft.com/office/officeart/2005/8/layout/orgChart1"/>
    <dgm:cxn modelId="{267D6AA9-422F-43A9-986E-7DD1AB9DC22B}" type="presParOf" srcId="{0EC7D8D7-87DD-4196-9C1A-7A44AC6749E6}" destId="{C4154D28-9DD5-43B3-A23A-59D2DCA90D31}" srcOrd="0" destOrd="0" presId="urn:microsoft.com/office/officeart/2005/8/layout/orgChart1"/>
    <dgm:cxn modelId="{A96701F6-77AA-4A47-AFE0-F0A9914DC2BA}" type="presParOf" srcId="{0EC7D8D7-87DD-4196-9C1A-7A44AC6749E6}" destId="{06805038-0971-475F-B2F2-799E433F6656}" srcOrd="1" destOrd="0" presId="urn:microsoft.com/office/officeart/2005/8/layout/orgChart1"/>
    <dgm:cxn modelId="{F846B829-1EB2-4068-8014-ADE8AA24A509}" type="presParOf" srcId="{0F872989-03E6-4262-938B-3A46AC72C892}" destId="{DEDAA06C-72D7-4151-9D97-3AAF4486EB4F}" srcOrd="1" destOrd="0" presId="urn:microsoft.com/office/officeart/2005/8/layout/orgChart1"/>
    <dgm:cxn modelId="{3BB0BB0D-4E7D-4AE3-AB56-7E8235B85F55}" type="presParOf" srcId="{DEDAA06C-72D7-4151-9D97-3AAF4486EB4F}" destId="{4AFC1D28-98CC-495B-AC56-41F6CE17226C}" srcOrd="0" destOrd="0" presId="urn:microsoft.com/office/officeart/2005/8/layout/orgChart1"/>
    <dgm:cxn modelId="{D50E879A-ABFB-42E2-B04D-D971F94B2E32}" type="presParOf" srcId="{DEDAA06C-72D7-4151-9D97-3AAF4486EB4F}" destId="{8E7851C6-3377-4646-AEEF-751ECC716324}" srcOrd="1" destOrd="0" presId="urn:microsoft.com/office/officeart/2005/8/layout/orgChart1"/>
    <dgm:cxn modelId="{1B595C59-D158-437F-B911-6A86FEB14057}" type="presParOf" srcId="{8E7851C6-3377-4646-AEEF-751ECC716324}" destId="{9BFED8C9-5DDF-497D-80E9-E4ACEAA81DB7}" srcOrd="0" destOrd="0" presId="urn:microsoft.com/office/officeart/2005/8/layout/orgChart1"/>
    <dgm:cxn modelId="{8613826B-4329-4F75-8EA7-6B8856402B5C}" type="presParOf" srcId="{9BFED8C9-5DDF-497D-80E9-E4ACEAA81DB7}" destId="{6970BF7A-4215-4E53-8413-46813599313E}" srcOrd="0" destOrd="0" presId="urn:microsoft.com/office/officeart/2005/8/layout/orgChart1"/>
    <dgm:cxn modelId="{2A382902-9EC3-492A-95AE-AEDBE68C3FC0}" type="presParOf" srcId="{9BFED8C9-5DDF-497D-80E9-E4ACEAA81DB7}" destId="{E73C02BD-5B22-4AA1-BA5D-18FCB27C7D61}" srcOrd="1" destOrd="0" presId="urn:microsoft.com/office/officeart/2005/8/layout/orgChart1"/>
    <dgm:cxn modelId="{EE40F1FD-C8F0-4733-8299-FAB95146AE7C}" type="presParOf" srcId="{8E7851C6-3377-4646-AEEF-751ECC716324}" destId="{A5D6B0FD-D687-4B87-B76B-A5F946AD4E75}" srcOrd="1" destOrd="0" presId="urn:microsoft.com/office/officeart/2005/8/layout/orgChart1"/>
    <dgm:cxn modelId="{A5790D9B-D6DD-409A-8D63-DB33C78B036E}" type="presParOf" srcId="{8E7851C6-3377-4646-AEEF-751ECC716324}" destId="{5147BA56-D36D-45B9-AFCB-AFB0D74E7392}" srcOrd="2" destOrd="0" presId="urn:microsoft.com/office/officeart/2005/8/layout/orgChart1"/>
    <dgm:cxn modelId="{D6E5567F-2541-4B1E-82FC-2CC8036AA69E}" type="presParOf" srcId="{DEDAA06C-72D7-4151-9D97-3AAF4486EB4F}" destId="{0C5C5B32-1344-458E-A4B6-9B5189D32FBE}" srcOrd="2" destOrd="0" presId="urn:microsoft.com/office/officeart/2005/8/layout/orgChart1"/>
    <dgm:cxn modelId="{81C6972F-1A86-4C0E-8973-81E3AFBAC730}" type="presParOf" srcId="{DEDAA06C-72D7-4151-9D97-3AAF4486EB4F}" destId="{BC18092F-CEDE-4FEF-A59C-628943F7BAF8}" srcOrd="3" destOrd="0" presId="urn:microsoft.com/office/officeart/2005/8/layout/orgChart1"/>
    <dgm:cxn modelId="{1CF2D989-BB0D-4304-BF0C-587855989D12}" type="presParOf" srcId="{BC18092F-CEDE-4FEF-A59C-628943F7BAF8}" destId="{6D5C0B9E-7E01-4031-AFD4-398532980AC1}" srcOrd="0" destOrd="0" presId="urn:microsoft.com/office/officeart/2005/8/layout/orgChart1"/>
    <dgm:cxn modelId="{F1C6E50D-9642-404D-93F0-21E3F27CDB00}" type="presParOf" srcId="{6D5C0B9E-7E01-4031-AFD4-398532980AC1}" destId="{C3093A6F-1EAC-4C8A-A46D-3EE95049B38C}" srcOrd="0" destOrd="0" presId="urn:microsoft.com/office/officeart/2005/8/layout/orgChart1"/>
    <dgm:cxn modelId="{FBE9268F-C838-463A-87DA-3EF453D8C485}" type="presParOf" srcId="{6D5C0B9E-7E01-4031-AFD4-398532980AC1}" destId="{926657AE-3E43-4790-95ED-A47CAB703C40}" srcOrd="1" destOrd="0" presId="urn:microsoft.com/office/officeart/2005/8/layout/orgChart1"/>
    <dgm:cxn modelId="{B896104A-AF9F-4BDE-A59D-1AA0E8002C14}" type="presParOf" srcId="{BC18092F-CEDE-4FEF-A59C-628943F7BAF8}" destId="{A95759BB-CCD7-4F84-A1F7-D8926865A6F2}" srcOrd="1" destOrd="0" presId="urn:microsoft.com/office/officeart/2005/8/layout/orgChart1"/>
    <dgm:cxn modelId="{6AC4E5B5-6D52-4FB0-8BAF-9101B3B6CDC6}" type="presParOf" srcId="{BC18092F-CEDE-4FEF-A59C-628943F7BAF8}" destId="{E79CAC4D-1DB8-4183-977A-9F9BDC3C8CE4}" srcOrd="2" destOrd="0" presId="urn:microsoft.com/office/officeart/2005/8/layout/orgChart1"/>
    <dgm:cxn modelId="{75737DB0-CBE4-41C3-8439-D76358A6783A}" type="presParOf" srcId="{0F872989-03E6-4262-938B-3A46AC72C892}" destId="{59C74602-CC65-4F49-9C62-826973F5DF75}" srcOrd="2" destOrd="0" presId="urn:microsoft.com/office/officeart/2005/8/layout/orgChart1"/>
    <dgm:cxn modelId="{4F404C76-E1B2-41D2-917D-D1118BE315FD}" type="presParOf" srcId="{DFD10A6B-2F87-4307-8BA8-765486690A77}" destId="{7387A979-5AD7-428C-B463-AAA4B1E4033E}" srcOrd="2" destOrd="0" presId="urn:microsoft.com/office/officeart/2005/8/layout/orgChart1"/>
    <dgm:cxn modelId="{AFCCFD5E-195F-4D49-A9B4-000AA676D737}" type="presParOf" srcId="{797EAF9E-01D1-4853-A78B-5884099028B9}" destId="{26057FAE-689C-4DDA-8DE5-C8123ACDD5D5}" srcOrd="8" destOrd="0" presId="urn:microsoft.com/office/officeart/2005/8/layout/orgChart1"/>
    <dgm:cxn modelId="{0257EF04-E459-439C-92CE-A616FA047077}" type="presParOf" srcId="{797EAF9E-01D1-4853-A78B-5884099028B9}" destId="{20825D5F-F76F-4C13-85DC-D623E07FF634}" srcOrd="9" destOrd="0" presId="urn:microsoft.com/office/officeart/2005/8/layout/orgChart1"/>
    <dgm:cxn modelId="{56373F36-02D9-4741-8829-059F3702BB0A}" type="presParOf" srcId="{20825D5F-F76F-4C13-85DC-D623E07FF634}" destId="{6B735D8D-2E01-4B19-897A-850AEDDDFE67}" srcOrd="0" destOrd="0" presId="urn:microsoft.com/office/officeart/2005/8/layout/orgChart1"/>
    <dgm:cxn modelId="{32B1C96F-88AD-4A75-A038-392461172548}" type="presParOf" srcId="{6B735D8D-2E01-4B19-897A-850AEDDDFE67}" destId="{52C6D170-465B-45AD-98A9-B8ADE9FCF075}" srcOrd="0" destOrd="0" presId="urn:microsoft.com/office/officeart/2005/8/layout/orgChart1"/>
    <dgm:cxn modelId="{AF75B604-33C5-40AF-B4AA-E4B112C88DBF}" type="presParOf" srcId="{6B735D8D-2E01-4B19-897A-850AEDDDFE67}" destId="{70C6C910-4510-4670-97D8-83539F1EEF0E}" srcOrd="1" destOrd="0" presId="urn:microsoft.com/office/officeart/2005/8/layout/orgChart1"/>
    <dgm:cxn modelId="{50A34517-AE24-4D50-A748-B4651EED8A1D}" type="presParOf" srcId="{20825D5F-F76F-4C13-85DC-D623E07FF634}" destId="{70EB09AE-9180-4897-A31B-204890D9225F}" srcOrd="1" destOrd="0" presId="urn:microsoft.com/office/officeart/2005/8/layout/orgChart1"/>
    <dgm:cxn modelId="{662A4A67-B619-4B10-8E09-B5817FBF248A}" type="presParOf" srcId="{70EB09AE-9180-4897-A31B-204890D9225F}" destId="{690D7CA3-F335-43FB-838A-0EB68513E83C}" srcOrd="0" destOrd="0" presId="urn:microsoft.com/office/officeart/2005/8/layout/orgChart1"/>
    <dgm:cxn modelId="{A630A561-489B-4633-841D-5C1AF87FA98A}" type="presParOf" srcId="{70EB09AE-9180-4897-A31B-204890D9225F}" destId="{BEC8CD80-F44C-4087-B50B-A18B8FE5A3FD}" srcOrd="1" destOrd="0" presId="urn:microsoft.com/office/officeart/2005/8/layout/orgChart1"/>
    <dgm:cxn modelId="{9492DD71-3EC3-41DC-89A3-71664CF04360}" type="presParOf" srcId="{BEC8CD80-F44C-4087-B50B-A18B8FE5A3FD}" destId="{72942EB6-F76A-4FAA-9698-3458249BFDA9}" srcOrd="0" destOrd="0" presId="urn:microsoft.com/office/officeart/2005/8/layout/orgChart1"/>
    <dgm:cxn modelId="{53835953-6A53-4AFC-8459-01918E02EEC8}" type="presParOf" srcId="{72942EB6-F76A-4FAA-9698-3458249BFDA9}" destId="{3A35DDC3-0147-4EDB-BE2D-F0D6CC384CAE}" srcOrd="0" destOrd="0" presId="urn:microsoft.com/office/officeart/2005/8/layout/orgChart1"/>
    <dgm:cxn modelId="{87BC0F8B-1F13-4C22-920E-D7476F1F4BA0}" type="presParOf" srcId="{72942EB6-F76A-4FAA-9698-3458249BFDA9}" destId="{E159DD0E-D1A8-4191-A63F-DCA32D756D55}" srcOrd="1" destOrd="0" presId="urn:microsoft.com/office/officeart/2005/8/layout/orgChart1"/>
    <dgm:cxn modelId="{963A7DDD-5B8B-4D3C-AFB5-A02FFCB9C0F8}" type="presParOf" srcId="{BEC8CD80-F44C-4087-B50B-A18B8FE5A3FD}" destId="{1C6C151B-D562-4FF2-A919-9926144A2CFC}" srcOrd="1" destOrd="0" presId="urn:microsoft.com/office/officeart/2005/8/layout/orgChart1"/>
    <dgm:cxn modelId="{CB2F284E-DCB1-4FAB-8742-F132D73D6669}" type="presParOf" srcId="{BEC8CD80-F44C-4087-B50B-A18B8FE5A3FD}" destId="{56E092D5-9E61-4E77-8155-1F6F2F060D23}" srcOrd="2" destOrd="0" presId="urn:microsoft.com/office/officeart/2005/8/layout/orgChart1"/>
    <dgm:cxn modelId="{734D7FA4-18EC-43F4-AAD5-BAD3EA58368C}" type="presParOf" srcId="{70EB09AE-9180-4897-A31B-204890D9225F}" destId="{231D2B69-0D21-4852-BE56-3C562F03EE08}" srcOrd="2" destOrd="0" presId="urn:microsoft.com/office/officeart/2005/8/layout/orgChart1"/>
    <dgm:cxn modelId="{5398EC18-1319-4949-BF05-AD2653192C2F}" type="presParOf" srcId="{70EB09AE-9180-4897-A31B-204890D9225F}" destId="{82FC76A4-97A1-454B-9DCA-F3E1827FA443}" srcOrd="3" destOrd="0" presId="urn:microsoft.com/office/officeart/2005/8/layout/orgChart1"/>
    <dgm:cxn modelId="{C0B425BE-1586-48C1-B3BF-BFEAD663B3EC}" type="presParOf" srcId="{82FC76A4-97A1-454B-9DCA-F3E1827FA443}" destId="{AF093684-A6A7-4B7D-B1B3-4A1BB87EF6FF}" srcOrd="0" destOrd="0" presId="urn:microsoft.com/office/officeart/2005/8/layout/orgChart1"/>
    <dgm:cxn modelId="{E8633D56-BDC0-490A-9249-1140D4C288C2}" type="presParOf" srcId="{AF093684-A6A7-4B7D-B1B3-4A1BB87EF6FF}" destId="{FCF5C104-C72D-452B-90E8-79243460C3CC}" srcOrd="0" destOrd="0" presId="urn:microsoft.com/office/officeart/2005/8/layout/orgChart1"/>
    <dgm:cxn modelId="{F3DA197B-8EA2-4DA2-95F6-13351B0783CF}" type="presParOf" srcId="{AF093684-A6A7-4B7D-B1B3-4A1BB87EF6FF}" destId="{0D963762-A439-475D-AD5D-16C8BD730D14}" srcOrd="1" destOrd="0" presId="urn:microsoft.com/office/officeart/2005/8/layout/orgChart1"/>
    <dgm:cxn modelId="{D79E17E8-2749-4967-9219-841137A83336}" type="presParOf" srcId="{82FC76A4-97A1-454B-9DCA-F3E1827FA443}" destId="{EEEE5CBC-9B98-4FA9-BBA3-115F760780A4}" srcOrd="1" destOrd="0" presId="urn:microsoft.com/office/officeart/2005/8/layout/orgChart1"/>
    <dgm:cxn modelId="{F3E7B4E8-0F7A-4624-ABF8-27A2D9F44AFB}" type="presParOf" srcId="{82FC76A4-97A1-454B-9DCA-F3E1827FA443}" destId="{397DD00A-0279-4CE8-ABEC-ECA3590C667A}" srcOrd="2" destOrd="0" presId="urn:microsoft.com/office/officeart/2005/8/layout/orgChart1"/>
    <dgm:cxn modelId="{CFAB255D-628C-4C41-9A31-A217878E1AE3}" type="presParOf" srcId="{20825D5F-F76F-4C13-85DC-D623E07FF634}" destId="{6EB61257-F614-4CC6-997D-C2BDFE4BBEF2}" srcOrd="2" destOrd="0" presId="urn:microsoft.com/office/officeart/2005/8/layout/orgChart1"/>
    <dgm:cxn modelId="{E1B5F1BC-4A8C-4BAB-B819-6EF89139DF44}" type="presParOf" srcId="{8C770CD7-2580-4886-B3C6-772B65679FD3}" destId="{39A60B38-EBD1-4A4C-93CF-6B8E2BE14061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6BFFD-1E70-4402-B924-9F424BAC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1</Pages>
  <Words>3998</Words>
  <Characters>22791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kjk</cp:lastModifiedBy>
  <cp:revision>25</cp:revision>
  <dcterms:created xsi:type="dcterms:W3CDTF">2011-10-01T19:09:00Z</dcterms:created>
  <dcterms:modified xsi:type="dcterms:W3CDTF">2011-12-29T09:12:00Z</dcterms:modified>
</cp:coreProperties>
</file>